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4DA8" w14:textId="6A1FD5B6" w:rsidR="00981795" w:rsidRPr="002E5C9D" w:rsidRDefault="00981795" w:rsidP="00981795">
      <w:pPr>
        <w:pStyle w:val="Heading1"/>
      </w:pPr>
      <w:r>
        <w:t>Land Use District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6660"/>
      </w:tblGrid>
      <w:tr w:rsidR="00981795" w:rsidRPr="002E5C9D" w14:paraId="30B00F37" w14:textId="77777777" w:rsidTr="00981795">
        <w:trPr>
          <w:tblHeader/>
        </w:trPr>
        <w:tc>
          <w:tcPr>
            <w:tcW w:w="3240" w:type="dxa"/>
          </w:tcPr>
          <w:p w14:paraId="28C8E0ED" w14:textId="77777777" w:rsidR="00981795" w:rsidRPr="002E5C9D" w:rsidRDefault="00981795" w:rsidP="00E076AB">
            <w:pPr>
              <w:rPr>
                <w:b/>
              </w:rPr>
            </w:pPr>
            <w:r w:rsidRPr="002E5C9D">
              <w:rPr>
                <w:b/>
              </w:rPr>
              <w:t>Standard</w:t>
            </w:r>
          </w:p>
        </w:tc>
        <w:tc>
          <w:tcPr>
            <w:tcW w:w="6660" w:type="dxa"/>
          </w:tcPr>
          <w:p w14:paraId="1B55411F" w14:textId="77777777" w:rsidR="00981795" w:rsidRPr="002E5C9D" w:rsidRDefault="00981795" w:rsidP="00E076AB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981795" w:rsidRPr="002E5C9D" w14:paraId="479BE267" w14:textId="77777777" w:rsidTr="00981795">
        <w:tc>
          <w:tcPr>
            <w:tcW w:w="3240" w:type="dxa"/>
          </w:tcPr>
          <w:p w14:paraId="6D44795C" w14:textId="4EDBBBB1" w:rsidR="00981795" w:rsidRPr="00981795" w:rsidRDefault="00981795" w:rsidP="00E076AB">
            <w:pPr>
              <w:rPr>
                <w:bCs/>
                <w:i/>
                <w:iCs/>
              </w:rPr>
            </w:pPr>
            <w:r w:rsidRPr="00981795">
              <w:rPr>
                <w:bCs/>
                <w:i/>
                <w:iCs/>
              </w:rPr>
              <w:t>Identify the land use district of the site</w:t>
            </w:r>
            <w:r>
              <w:rPr>
                <w:bCs/>
                <w:i/>
                <w:iCs/>
              </w:rPr>
              <w:t>: Heavy Industrial (HI) or General Industrial (GI)</w:t>
            </w:r>
          </w:p>
        </w:tc>
        <w:tc>
          <w:tcPr>
            <w:tcW w:w="6660" w:type="dxa"/>
            <w:vAlign w:val="center"/>
          </w:tcPr>
          <w:p w14:paraId="09BA3550" w14:textId="77777777" w:rsidR="00981795" w:rsidRPr="002E5C9D" w:rsidRDefault="00981795" w:rsidP="00E076AB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1DAD283C" w14:textId="77777777" w:rsidR="00981795" w:rsidRDefault="00981795" w:rsidP="00790605">
      <w:pPr>
        <w:pStyle w:val="Heading1"/>
      </w:pPr>
    </w:p>
    <w:p w14:paraId="0AEAEEE3" w14:textId="6B3CFC6F" w:rsidR="002E5C9D" w:rsidRPr="002E5C9D" w:rsidRDefault="002E5C9D" w:rsidP="00790605">
      <w:pPr>
        <w:pStyle w:val="Heading1"/>
      </w:pPr>
      <w:r w:rsidRPr="002E5C9D">
        <w:t>4.0320 – Permitted Uses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2E5C9D" w:rsidRPr="002E5C9D" w14:paraId="0AEAEEE7" w14:textId="77777777" w:rsidTr="00E1684D">
        <w:trPr>
          <w:tblHeader/>
        </w:trPr>
        <w:tc>
          <w:tcPr>
            <w:tcW w:w="3240" w:type="dxa"/>
          </w:tcPr>
          <w:p w14:paraId="0AEAEEE4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AEAEEE5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0AEAEEE6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2E5C9D" w:rsidRPr="002E5C9D" w14:paraId="0AEAEEEB" w14:textId="77777777" w:rsidTr="00E1684D">
        <w:tc>
          <w:tcPr>
            <w:tcW w:w="3240" w:type="dxa"/>
          </w:tcPr>
          <w:p w14:paraId="0AEAEEE8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4.0320 – Permitted Uses</w:t>
            </w:r>
          </w:p>
        </w:tc>
        <w:tc>
          <w:tcPr>
            <w:tcW w:w="720" w:type="dxa"/>
            <w:vAlign w:val="center"/>
          </w:tcPr>
          <w:p w14:paraId="0AEAEEE9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  <w:vAlign w:val="center"/>
          </w:tcPr>
          <w:p w14:paraId="3AACFA2E" w14:textId="77777777" w:rsidR="002E5C9D" w:rsidRDefault="00981795" w:rsidP="002E5C9D">
            <w:bookmarkStart w:id="0" w:name="Text1"/>
            <w:r>
              <w:rPr>
                <w:b/>
              </w:rPr>
              <w:t xml:space="preserve">The proposed use(s) is/are </w:t>
            </w:r>
            <w:r w:rsidR="002E5C9D"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E5C9D" w:rsidRPr="002E5C9D">
              <w:rPr>
                <w:b/>
              </w:rPr>
              <w:instrText xml:space="preserve"> FORMTEXT </w:instrText>
            </w:r>
            <w:r w:rsidR="002E5C9D" w:rsidRPr="002E5C9D">
              <w:rPr>
                <w:b/>
              </w:rPr>
            </w:r>
            <w:r w:rsidR="002E5C9D" w:rsidRPr="002E5C9D">
              <w:rPr>
                <w:b/>
              </w:rPr>
              <w:fldChar w:fldCharType="separate"/>
            </w:r>
            <w:r w:rsidR="002E5C9D" w:rsidRPr="002E5C9D">
              <w:rPr>
                <w:b/>
              </w:rPr>
              <w:t> </w:t>
            </w:r>
            <w:r w:rsidR="002E5C9D" w:rsidRPr="002E5C9D">
              <w:rPr>
                <w:b/>
              </w:rPr>
              <w:t> </w:t>
            </w:r>
            <w:r w:rsidR="002E5C9D" w:rsidRPr="002E5C9D">
              <w:rPr>
                <w:b/>
              </w:rPr>
              <w:t> </w:t>
            </w:r>
            <w:r w:rsidR="002E5C9D" w:rsidRPr="002E5C9D">
              <w:rPr>
                <w:b/>
              </w:rPr>
              <w:t> </w:t>
            </w:r>
            <w:r w:rsidR="002E5C9D" w:rsidRPr="002E5C9D">
              <w:rPr>
                <w:b/>
              </w:rPr>
              <w:t> </w:t>
            </w:r>
            <w:r w:rsidR="002E5C9D" w:rsidRPr="002E5C9D">
              <w:fldChar w:fldCharType="end"/>
            </w:r>
            <w:bookmarkEnd w:id="0"/>
          </w:p>
          <w:p w14:paraId="2BE722C4" w14:textId="77777777" w:rsidR="00D42708" w:rsidRDefault="00D42708" w:rsidP="002E5C9D"/>
          <w:p w14:paraId="60702880" w14:textId="0EBBFF9C" w:rsidR="00D42708" w:rsidRDefault="00D42708" w:rsidP="002E5C9D">
            <w:r>
              <w:t>The proposed use is identified as permitted, limited, not permitted, or requiring a Special Use Review (SUR):</w:t>
            </w:r>
            <w:r w:rsidRPr="002E5C9D">
              <w:rPr>
                <w:b/>
              </w:rPr>
              <w:t xml:space="preserve"> </w:t>
            </w: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  <w:p w14:paraId="194F940F" w14:textId="77777777" w:rsidR="00D42708" w:rsidRDefault="00D42708" w:rsidP="002E5C9D"/>
          <w:p w14:paraId="0AEAEEEA" w14:textId="5CF3A9B7" w:rsidR="00D42708" w:rsidRPr="002E5C9D" w:rsidRDefault="00D42708" w:rsidP="002E5C9D">
            <w:r>
              <w:t xml:space="preserve">Applicable footnotes: </w:t>
            </w: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0AEAEEEC" w14:textId="77777777" w:rsidR="002E5C9D" w:rsidRPr="002E5C9D" w:rsidRDefault="002E5C9D" w:rsidP="00790605">
      <w:pPr>
        <w:pStyle w:val="Heading1"/>
      </w:pPr>
      <w:r w:rsidRPr="002E5C9D">
        <w:t>4.0330 – Land Use District Standards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2E5C9D" w:rsidRPr="002E5C9D" w14:paraId="0AEAEEF0" w14:textId="77777777" w:rsidTr="00E1684D">
        <w:trPr>
          <w:tblHeader/>
        </w:trPr>
        <w:tc>
          <w:tcPr>
            <w:tcW w:w="3240" w:type="dxa"/>
          </w:tcPr>
          <w:p w14:paraId="0AEAEEED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AEAEEEE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0AEAEEEF" w14:textId="38266568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  <w:r w:rsidR="00D42708">
              <w:rPr>
                <w:b/>
              </w:rPr>
              <w:t xml:space="preserve"> (identify required and proposed)</w:t>
            </w:r>
          </w:p>
        </w:tc>
      </w:tr>
      <w:tr w:rsidR="002E5C9D" w:rsidRPr="002E5C9D" w14:paraId="0AEAEEF4" w14:textId="77777777" w:rsidTr="00E1684D">
        <w:tc>
          <w:tcPr>
            <w:tcW w:w="3240" w:type="dxa"/>
          </w:tcPr>
          <w:p w14:paraId="0AEAEEF1" w14:textId="77777777" w:rsidR="002E5C9D" w:rsidRPr="00790605" w:rsidRDefault="002E5C9D" w:rsidP="002E5C9D">
            <w:r w:rsidRPr="00790605">
              <w:t>4.0330(A) – Minimum Lot Size</w:t>
            </w:r>
          </w:p>
        </w:tc>
        <w:tc>
          <w:tcPr>
            <w:tcW w:w="720" w:type="dxa"/>
            <w:vAlign w:val="center"/>
          </w:tcPr>
          <w:p w14:paraId="0AEAEEF2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EF3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D42708" w:rsidRPr="002E5C9D" w14:paraId="460F1E56" w14:textId="77777777" w:rsidTr="00E1684D">
        <w:tc>
          <w:tcPr>
            <w:tcW w:w="3240" w:type="dxa"/>
          </w:tcPr>
          <w:p w14:paraId="4F7C151F" w14:textId="52D552A8" w:rsidR="00D42708" w:rsidRPr="00790605" w:rsidRDefault="00D42708" w:rsidP="002E5C9D">
            <w:r>
              <w:t>4.0330(B) – Minimum Floor Area Ratio (FAR)</w:t>
            </w:r>
          </w:p>
        </w:tc>
        <w:tc>
          <w:tcPr>
            <w:tcW w:w="720" w:type="dxa"/>
            <w:vAlign w:val="center"/>
          </w:tcPr>
          <w:p w14:paraId="6643221F" w14:textId="77777777" w:rsidR="00D42708" w:rsidRPr="002E5C9D" w:rsidRDefault="00D42708" w:rsidP="002E5C9D">
            <w:pPr>
              <w:rPr>
                <w:b/>
              </w:rPr>
            </w:pPr>
          </w:p>
        </w:tc>
        <w:tc>
          <w:tcPr>
            <w:tcW w:w="6660" w:type="dxa"/>
          </w:tcPr>
          <w:p w14:paraId="3880F3A0" w14:textId="77777777" w:rsidR="00D42708" w:rsidRPr="002E5C9D" w:rsidRDefault="00D42708" w:rsidP="002E5C9D">
            <w:pPr>
              <w:rPr>
                <w:b/>
              </w:rPr>
            </w:pPr>
          </w:p>
        </w:tc>
      </w:tr>
      <w:tr w:rsidR="002E5C9D" w:rsidRPr="002E5C9D" w14:paraId="0AEAEEF8" w14:textId="77777777" w:rsidTr="00E1684D">
        <w:tc>
          <w:tcPr>
            <w:tcW w:w="3240" w:type="dxa"/>
          </w:tcPr>
          <w:p w14:paraId="0AEAEEF5" w14:textId="52E202F6" w:rsidR="002E5C9D" w:rsidRPr="00790605" w:rsidRDefault="002E5C9D" w:rsidP="002E5C9D">
            <w:r w:rsidRPr="00790605">
              <w:t>4.0330(C) – M</w:t>
            </w:r>
            <w:r w:rsidR="00D42708">
              <w:t>in</w:t>
            </w:r>
            <w:r w:rsidRPr="00790605">
              <w:t>imum Building Setbacks</w:t>
            </w:r>
          </w:p>
        </w:tc>
        <w:tc>
          <w:tcPr>
            <w:tcW w:w="720" w:type="dxa"/>
            <w:vAlign w:val="center"/>
          </w:tcPr>
          <w:p w14:paraId="0AEAEEF6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EF7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FE2B11" w:rsidRPr="002E5C9D" w14:paraId="0B5D5771" w14:textId="77777777" w:rsidTr="00E1684D">
        <w:tc>
          <w:tcPr>
            <w:tcW w:w="3240" w:type="dxa"/>
          </w:tcPr>
          <w:p w14:paraId="4B5D75F7" w14:textId="6D48E72E" w:rsidR="00FE2B11" w:rsidRPr="00790605" w:rsidRDefault="00FE2B11" w:rsidP="00FE2B11">
            <w:r>
              <w:t>4.0330(D) – Minimum Building Height</w:t>
            </w:r>
          </w:p>
        </w:tc>
        <w:tc>
          <w:tcPr>
            <w:tcW w:w="720" w:type="dxa"/>
            <w:vAlign w:val="center"/>
          </w:tcPr>
          <w:p w14:paraId="5B83732C" w14:textId="1D96E602" w:rsidR="00FE2B11" w:rsidRPr="002E5C9D" w:rsidRDefault="00FE2B11" w:rsidP="00FE2B11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5CE65525" w14:textId="4102A14F" w:rsidR="00FE2B11" w:rsidRPr="002E5C9D" w:rsidRDefault="00FE2B11" w:rsidP="00FE2B11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2E5C9D" w:rsidRPr="002E5C9D" w14:paraId="0AEAEEFC" w14:textId="77777777" w:rsidTr="00E1684D">
        <w:tc>
          <w:tcPr>
            <w:tcW w:w="3240" w:type="dxa"/>
          </w:tcPr>
          <w:p w14:paraId="0AEAEEF9" w14:textId="77777777" w:rsidR="002E5C9D" w:rsidRPr="00790605" w:rsidRDefault="002E5C9D" w:rsidP="002E5C9D">
            <w:r w:rsidRPr="00790605">
              <w:t>4.0330(E) – Maximum Building Height</w:t>
            </w:r>
          </w:p>
        </w:tc>
        <w:tc>
          <w:tcPr>
            <w:tcW w:w="720" w:type="dxa"/>
            <w:vAlign w:val="center"/>
          </w:tcPr>
          <w:p w14:paraId="0AEAEEFA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EFB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00" w14:textId="77777777" w:rsidTr="00E1684D">
        <w:tc>
          <w:tcPr>
            <w:tcW w:w="3240" w:type="dxa"/>
          </w:tcPr>
          <w:p w14:paraId="0AEAEEFD" w14:textId="77777777" w:rsidR="00EE25A9" w:rsidRPr="00790605" w:rsidRDefault="00EE25A9" w:rsidP="00EE25A9">
            <w:r>
              <w:t>4.0330(F) – Height Transition Standards (See 9.0600)</w:t>
            </w:r>
          </w:p>
        </w:tc>
        <w:tc>
          <w:tcPr>
            <w:tcW w:w="720" w:type="dxa"/>
            <w:vAlign w:val="center"/>
          </w:tcPr>
          <w:p w14:paraId="0AEAEEFE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EFF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04" w14:textId="77777777" w:rsidTr="00E1684D">
        <w:tc>
          <w:tcPr>
            <w:tcW w:w="3240" w:type="dxa"/>
          </w:tcPr>
          <w:p w14:paraId="0AEAEF01" w14:textId="7625DD9A" w:rsidR="00EE25A9" w:rsidRPr="00790605" w:rsidRDefault="00EE25A9" w:rsidP="00EE25A9">
            <w:r w:rsidRPr="00790605">
              <w:t>4.0330(</w:t>
            </w:r>
            <w:r>
              <w:t>G</w:t>
            </w:r>
            <w:r w:rsidRPr="00790605">
              <w:t xml:space="preserve">) – Minimum </w:t>
            </w:r>
            <w:r w:rsidR="00D42708">
              <w:t xml:space="preserve">Bicycle Parking Required </w:t>
            </w:r>
            <w:r w:rsidRPr="00790605">
              <w:t>(</w:t>
            </w:r>
            <w:r>
              <w:t xml:space="preserve">See </w:t>
            </w:r>
            <w:r w:rsidRPr="00790605">
              <w:t>9.0851)</w:t>
            </w:r>
          </w:p>
        </w:tc>
        <w:tc>
          <w:tcPr>
            <w:tcW w:w="720" w:type="dxa"/>
            <w:vAlign w:val="center"/>
          </w:tcPr>
          <w:p w14:paraId="0AEAEF02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03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08" w14:textId="77777777" w:rsidTr="00E1684D">
        <w:tc>
          <w:tcPr>
            <w:tcW w:w="3240" w:type="dxa"/>
          </w:tcPr>
          <w:p w14:paraId="0AEAEF05" w14:textId="77777777" w:rsidR="00EE25A9" w:rsidRPr="00790605" w:rsidRDefault="00EE25A9" w:rsidP="00EE25A9">
            <w:r w:rsidRPr="00790605">
              <w:t>4.0330(</w:t>
            </w:r>
            <w:r>
              <w:t>H</w:t>
            </w:r>
            <w:r w:rsidRPr="00790605">
              <w:t>) – Maximum Off-Street Parking (9.0851)</w:t>
            </w:r>
          </w:p>
        </w:tc>
        <w:tc>
          <w:tcPr>
            <w:tcW w:w="720" w:type="dxa"/>
            <w:vAlign w:val="center"/>
          </w:tcPr>
          <w:p w14:paraId="0AEAEF06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07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0C" w14:textId="77777777" w:rsidTr="00E1684D">
        <w:tc>
          <w:tcPr>
            <w:tcW w:w="3240" w:type="dxa"/>
          </w:tcPr>
          <w:p w14:paraId="0AEAEF09" w14:textId="401923DF" w:rsidR="00EE25A9" w:rsidRPr="00790605" w:rsidRDefault="00EE25A9" w:rsidP="00EE25A9">
            <w:r w:rsidRPr="00790605">
              <w:t>4.0330(</w:t>
            </w:r>
            <w:r>
              <w:t>I</w:t>
            </w:r>
            <w:r w:rsidRPr="00790605">
              <w:t>) – Pedestrian Circulation (</w:t>
            </w:r>
            <w:r>
              <w:t>See 7.0</w:t>
            </w:r>
            <w:r w:rsidR="00D42708">
              <w:t>320</w:t>
            </w:r>
            <w:r w:rsidRPr="00790605">
              <w:t>)</w:t>
            </w:r>
          </w:p>
        </w:tc>
        <w:tc>
          <w:tcPr>
            <w:tcW w:w="720" w:type="dxa"/>
            <w:vAlign w:val="center"/>
          </w:tcPr>
          <w:p w14:paraId="0AEAEF0A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0B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10" w14:textId="77777777" w:rsidTr="00E1684D">
        <w:tc>
          <w:tcPr>
            <w:tcW w:w="3240" w:type="dxa"/>
          </w:tcPr>
          <w:p w14:paraId="0AEAEF0D" w14:textId="77777777" w:rsidR="00EE25A9" w:rsidRPr="00790605" w:rsidRDefault="00EE25A9" w:rsidP="00EE25A9">
            <w:r w:rsidRPr="00790605">
              <w:t>4.0330(</w:t>
            </w:r>
            <w:r>
              <w:t>J</w:t>
            </w:r>
            <w:r w:rsidRPr="00790605">
              <w:t>) – Screening &amp; Buffering (</w:t>
            </w:r>
            <w:r>
              <w:t xml:space="preserve">See </w:t>
            </w:r>
            <w:r w:rsidRPr="00790605">
              <w:t>9.0100)</w:t>
            </w:r>
          </w:p>
        </w:tc>
        <w:tc>
          <w:tcPr>
            <w:tcW w:w="720" w:type="dxa"/>
            <w:vAlign w:val="center"/>
          </w:tcPr>
          <w:p w14:paraId="0AEAEF0E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0F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14" w14:textId="77777777" w:rsidTr="00E1684D">
        <w:tc>
          <w:tcPr>
            <w:tcW w:w="3240" w:type="dxa"/>
          </w:tcPr>
          <w:p w14:paraId="0AEAEF11" w14:textId="73EFC8B8" w:rsidR="00EE25A9" w:rsidRPr="00790605" w:rsidRDefault="00EE25A9" w:rsidP="00EE25A9">
            <w:r w:rsidRPr="00790605">
              <w:t>4.0330</w:t>
            </w:r>
            <w:r>
              <w:t>(K</w:t>
            </w:r>
            <w:r w:rsidRPr="00790605">
              <w:t>) – Landscaping (</w:t>
            </w:r>
            <w:r>
              <w:t>See 7.0</w:t>
            </w:r>
            <w:r w:rsidR="00D42708">
              <w:t>320</w:t>
            </w:r>
            <w:r w:rsidRPr="00790605">
              <w:t>)</w:t>
            </w:r>
          </w:p>
        </w:tc>
        <w:tc>
          <w:tcPr>
            <w:tcW w:w="720" w:type="dxa"/>
            <w:vAlign w:val="center"/>
          </w:tcPr>
          <w:p w14:paraId="0AEAEF12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13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18" w14:textId="77777777" w:rsidTr="00E1684D">
        <w:tc>
          <w:tcPr>
            <w:tcW w:w="3240" w:type="dxa"/>
          </w:tcPr>
          <w:p w14:paraId="0AEAEF15" w14:textId="2BB100ED" w:rsidR="00EE25A9" w:rsidRPr="00790605" w:rsidRDefault="00EE25A9" w:rsidP="00EE25A9">
            <w:r w:rsidRPr="00790605">
              <w:t>4.0330(</w:t>
            </w:r>
            <w:r>
              <w:t>L</w:t>
            </w:r>
            <w:r w:rsidRPr="00790605">
              <w:t>) – Outdoor Uses and Outdoor Storage Uses (see also 4.0331(</w:t>
            </w:r>
            <w:r>
              <w:t>B</w:t>
            </w:r>
            <w:r w:rsidRPr="00790605">
              <w:t>)</w:t>
            </w:r>
            <w:r w:rsidR="00D42708">
              <w:t xml:space="preserve"> and 9.0100</w:t>
            </w:r>
            <w:r w:rsidRPr="00790605">
              <w:t>)</w:t>
            </w:r>
          </w:p>
        </w:tc>
        <w:tc>
          <w:tcPr>
            <w:tcW w:w="720" w:type="dxa"/>
            <w:vAlign w:val="center"/>
          </w:tcPr>
          <w:p w14:paraId="0AEAEF16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17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1C" w14:textId="77777777" w:rsidTr="00E1684D">
        <w:tc>
          <w:tcPr>
            <w:tcW w:w="3240" w:type="dxa"/>
          </w:tcPr>
          <w:p w14:paraId="0AEAEF19" w14:textId="60CB6FC6" w:rsidR="00EE25A9" w:rsidRPr="00790605" w:rsidRDefault="00EE25A9" w:rsidP="00EE25A9">
            <w:r w:rsidRPr="00790605">
              <w:lastRenderedPageBreak/>
              <w:t>4.0330(</w:t>
            </w:r>
            <w:r>
              <w:t>M</w:t>
            </w:r>
            <w:r w:rsidRPr="00790605">
              <w:t xml:space="preserve">) – Parking, Loading, </w:t>
            </w:r>
            <w:proofErr w:type="gramStart"/>
            <w:r w:rsidRPr="00790605">
              <w:t>Unloading</w:t>
            </w:r>
            <w:proofErr w:type="gramEnd"/>
            <w:r w:rsidR="00D42708">
              <w:t xml:space="preserve"> (see 4.0331(C) and 9.0800)</w:t>
            </w:r>
          </w:p>
        </w:tc>
        <w:tc>
          <w:tcPr>
            <w:tcW w:w="720" w:type="dxa"/>
            <w:vAlign w:val="center"/>
          </w:tcPr>
          <w:p w14:paraId="0AEAEF1A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1B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20" w14:textId="77777777" w:rsidTr="00E1684D">
        <w:tc>
          <w:tcPr>
            <w:tcW w:w="3240" w:type="dxa"/>
          </w:tcPr>
          <w:p w14:paraId="0AEAEF1D" w14:textId="77777777" w:rsidR="00EE25A9" w:rsidRPr="000124F5" w:rsidRDefault="00EE25A9" w:rsidP="00EE25A9">
            <w:r w:rsidRPr="000124F5">
              <w:t>4.0330(N) – External Effects (See 4.0331(D))</w:t>
            </w:r>
          </w:p>
        </w:tc>
        <w:tc>
          <w:tcPr>
            <w:tcW w:w="720" w:type="dxa"/>
            <w:vAlign w:val="center"/>
          </w:tcPr>
          <w:p w14:paraId="0AEAEF1E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1F" w14:textId="77777777" w:rsidR="00EE25A9" w:rsidRPr="002E5C9D" w:rsidRDefault="00EE25A9" w:rsidP="00EE25A9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24" w14:textId="77777777" w:rsidTr="00E1684D">
        <w:tc>
          <w:tcPr>
            <w:tcW w:w="3240" w:type="dxa"/>
          </w:tcPr>
          <w:p w14:paraId="0AEAEF21" w14:textId="77777777" w:rsidR="00EE25A9" w:rsidRPr="000124F5" w:rsidRDefault="00EE25A9" w:rsidP="00EE25A9">
            <w:r w:rsidRPr="000124F5">
              <w:t>4.0330(O) – Mechanical Equipment Screening (See 4.0331(E))</w:t>
            </w:r>
          </w:p>
        </w:tc>
        <w:tc>
          <w:tcPr>
            <w:tcW w:w="720" w:type="dxa"/>
            <w:vAlign w:val="center"/>
          </w:tcPr>
          <w:p w14:paraId="0AEAEF22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23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28" w14:textId="77777777" w:rsidTr="00E1684D">
        <w:tc>
          <w:tcPr>
            <w:tcW w:w="3240" w:type="dxa"/>
          </w:tcPr>
          <w:p w14:paraId="0AEAEF25" w14:textId="77777777" w:rsidR="00EE25A9" w:rsidRPr="000124F5" w:rsidRDefault="00EE25A9" w:rsidP="00EE25A9">
            <w:r w:rsidRPr="000124F5">
              <w:t>4.0330(P) – Exterior Building Treatment (See 4.0331(F))</w:t>
            </w:r>
          </w:p>
        </w:tc>
        <w:tc>
          <w:tcPr>
            <w:tcW w:w="720" w:type="dxa"/>
            <w:vAlign w:val="center"/>
          </w:tcPr>
          <w:p w14:paraId="0AEAEF26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27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2C" w14:textId="77777777" w:rsidTr="00E1684D">
        <w:tc>
          <w:tcPr>
            <w:tcW w:w="3240" w:type="dxa"/>
          </w:tcPr>
          <w:p w14:paraId="0AEAEF29" w14:textId="77777777" w:rsidR="00EE25A9" w:rsidRPr="000124F5" w:rsidRDefault="00EE25A9" w:rsidP="00EE25A9">
            <w:r w:rsidRPr="000124F5">
              <w:t>4.0330(Q) – Wellhead Protection (4.0331(G))</w:t>
            </w:r>
          </w:p>
        </w:tc>
        <w:tc>
          <w:tcPr>
            <w:tcW w:w="720" w:type="dxa"/>
            <w:vAlign w:val="center"/>
          </w:tcPr>
          <w:p w14:paraId="0AEAEF2A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2B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30" w14:textId="77777777" w:rsidTr="00E1684D">
        <w:tc>
          <w:tcPr>
            <w:tcW w:w="3240" w:type="dxa"/>
          </w:tcPr>
          <w:p w14:paraId="0AEAEF2D" w14:textId="77777777" w:rsidR="00EE25A9" w:rsidRPr="000124F5" w:rsidRDefault="00EE25A9" w:rsidP="00EE25A9">
            <w:r w:rsidRPr="000124F5">
              <w:t>4.0330(R) – Public Facilities, Site and Supplementary Requirements (4.0331(H))</w:t>
            </w:r>
          </w:p>
        </w:tc>
        <w:tc>
          <w:tcPr>
            <w:tcW w:w="720" w:type="dxa"/>
            <w:vAlign w:val="center"/>
          </w:tcPr>
          <w:p w14:paraId="0AEAEF2E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2F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E25A9" w:rsidRPr="002E5C9D" w14:paraId="0AEAEF34" w14:textId="77777777" w:rsidTr="00E1684D">
        <w:tc>
          <w:tcPr>
            <w:tcW w:w="3240" w:type="dxa"/>
          </w:tcPr>
          <w:p w14:paraId="0AEAEF31" w14:textId="77777777" w:rsidR="00EE25A9" w:rsidRPr="00CC4DBC" w:rsidRDefault="00EE25A9" w:rsidP="00EE25A9">
            <w:r w:rsidRPr="00CC4DBC">
              <w:t>4.0330(S) – Stormwater Management (4.0341)</w:t>
            </w:r>
          </w:p>
        </w:tc>
        <w:tc>
          <w:tcPr>
            <w:tcW w:w="720" w:type="dxa"/>
            <w:vAlign w:val="center"/>
          </w:tcPr>
          <w:p w14:paraId="0AEAEF32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33" w14:textId="77777777" w:rsidR="00EE25A9" w:rsidRPr="002E5C9D" w:rsidRDefault="00EE25A9" w:rsidP="00EE25A9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FE2B11" w:rsidRPr="002E5C9D" w14:paraId="63B06495" w14:textId="77777777" w:rsidTr="00E1684D">
        <w:tc>
          <w:tcPr>
            <w:tcW w:w="3240" w:type="dxa"/>
          </w:tcPr>
          <w:p w14:paraId="236BFC18" w14:textId="11B406A2" w:rsidR="00FE2B11" w:rsidRPr="00CC4DBC" w:rsidRDefault="00FE2B11" w:rsidP="00FE2B11">
            <w:r>
              <w:t>4.0330(T) – Transit Design Criteria and Standards</w:t>
            </w:r>
          </w:p>
        </w:tc>
        <w:tc>
          <w:tcPr>
            <w:tcW w:w="720" w:type="dxa"/>
            <w:vAlign w:val="center"/>
          </w:tcPr>
          <w:p w14:paraId="00B2F4AC" w14:textId="479154AA" w:rsidR="00FE2B11" w:rsidRPr="002E5C9D" w:rsidRDefault="00FE2B11" w:rsidP="00FE2B11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6C6116B1" w14:textId="2D69E05D" w:rsidR="00FE2B11" w:rsidRPr="002E5C9D" w:rsidRDefault="00FE2B11" w:rsidP="00FE2B11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0AEAEF35" w14:textId="77777777" w:rsidR="002E5C9D" w:rsidRPr="002E5C9D" w:rsidRDefault="002E5C9D" w:rsidP="002E5C9D"/>
    <w:p w14:paraId="0AEAEF36" w14:textId="77777777" w:rsidR="002E5C9D" w:rsidRPr="002E5C9D" w:rsidRDefault="002E5C9D" w:rsidP="000124F5">
      <w:pPr>
        <w:pStyle w:val="Heading1"/>
      </w:pPr>
      <w:r w:rsidRPr="002E5C9D">
        <w:t>4.0331 – Additional Industrial Land Use District Standards</w:t>
      </w:r>
      <w:r w:rsidR="004D0BD2">
        <w:t xml:space="preserve"> (Land Division)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2E5C9D" w:rsidRPr="002E5C9D" w14:paraId="0AEAEF3A" w14:textId="77777777" w:rsidTr="00E1684D">
        <w:trPr>
          <w:tblHeader/>
        </w:trPr>
        <w:tc>
          <w:tcPr>
            <w:tcW w:w="3240" w:type="dxa"/>
          </w:tcPr>
          <w:p w14:paraId="0AEAEF37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AEAEF38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0AEAEF39" w14:textId="77777777" w:rsidR="002E5C9D" w:rsidRPr="002E5C9D" w:rsidRDefault="002E5C9D" w:rsidP="002E5C9D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040643" w:rsidRPr="002E5C9D" w14:paraId="0AEAEF3C" w14:textId="77777777" w:rsidTr="00694B26">
        <w:tc>
          <w:tcPr>
            <w:tcW w:w="10620" w:type="dxa"/>
            <w:gridSpan w:val="3"/>
          </w:tcPr>
          <w:p w14:paraId="0AEAEF3B" w14:textId="77777777" w:rsidR="00040643" w:rsidRPr="002E5C9D" w:rsidRDefault="00040643" w:rsidP="002E5C9D">
            <w:r>
              <w:rPr>
                <w:b/>
              </w:rPr>
              <w:t>4.0331(A) Lot Area</w:t>
            </w:r>
          </w:p>
        </w:tc>
      </w:tr>
      <w:tr w:rsidR="00B0392B" w:rsidRPr="002E5C9D" w14:paraId="0AEAEF40" w14:textId="77777777" w:rsidTr="00E1684D">
        <w:tc>
          <w:tcPr>
            <w:tcW w:w="3240" w:type="dxa"/>
          </w:tcPr>
          <w:p w14:paraId="0AEAEF3D" w14:textId="77777777" w:rsidR="00B0392B" w:rsidRPr="00040643" w:rsidRDefault="00B0392B" w:rsidP="00B0392B">
            <w:r w:rsidRPr="00040643">
              <w:t>4.0331(A)(1) – Parcels Smaller than 50 Acres</w:t>
            </w:r>
          </w:p>
        </w:tc>
        <w:tc>
          <w:tcPr>
            <w:tcW w:w="720" w:type="dxa"/>
            <w:vAlign w:val="center"/>
          </w:tcPr>
          <w:p w14:paraId="0AEAEF3E" w14:textId="77777777" w:rsidR="00B0392B" w:rsidRPr="002E5C9D" w:rsidRDefault="00B0392B" w:rsidP="00B0392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3F" w14:textId="77777777" w:rsidR="00B0392B" w:rsidRPr="002E5C9D" w:rsidRDefault="00B0392B" w:rsidP="00B0392B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0392B" w:rsidRPr="002E5C9D" w14:paraId="0AEAEF44" w14:textId="77777777" w:rsidTr="00E1684D">
        <w:tc>
          <w:tcPr>
            <w:tcW w:w="3240" w:type="dxa"/>
          </w:tcPr>
          <w:p w14:paraId="0AEAEF41" w14:textId="77777777" w:rsidR="00B0392B" w:rsidRPr="00040643" w:rsidRDefault="00B0392B" w:rsidP="00B0392B">
            <w:r w:rsidRPr="00040643">
              <w:t>4.0331(A)(2) – Parcels Larger than 50 Acres</w:t>
            </w:r>
          </w:p>
        </w:tc>
        <w:tc>
          <w:tcPr>
            <w:tcW w:w="720" w:type="dxa"/>
            <w:vAlign w:val="center"/>
          </w:tcPr>
          <w:p w14:paraId="0AEAEF42" w14:textId="77777777" w:rsidR="00B0392B" w:rsidRPr="002E5C9D" w:rsidRDefault="00B0392B" w:rsidP="00B0392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43" w14:textId="77777777" w:rsidR="00B0392B" w:rsidRPr="002E5C9D" w:rsidRDefault="00B0392B" w:rsidP="00B0392B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0392B" w:rsidRPr="002E5C9D" w14:paraId="0AEAEF48" w14:textId="77777777" w:rsidTr="00E1684D">
        <w:tc>
          <w:tcPr>
            <w:tcW w:w="3240" w:type="dxa"/>
          </w:tcPr>
          <w:p w14:paraId="0AEAEF45" w14:textId="77777777" w:rsidR="00B0392B" w:rsidRPr="00040643" w:rsidRDefault="00B0392B" w:rsidP="00B0392B">
            <w:r w:rsidRPr="00040643">
              <w:t>4.0331(A)(3) – Partially Developed Parcels Larger than 50 Acres</w:t>
            </w:r>
          </w:p>
        </w:tc>
        <w:tc>
          <w:tcPr>
            <w:tcW w:w="720" w:type="dxa"/>
            <w:vAlign w:val="center"/>
          </w:tcPr>
          <w:p w14:paraId="0AEAEF46" w14:textId="77777777" w:rsidR="00B0392B" w:rsidRPr="002E5C9D" w:rsidRDefault="00B0392B" w:rsidP="00B0392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47" w14:textId="77777777" w:rsidR="00B0392B" w:rsidRPr="002E5C9D" w:rsidRDefault="00B0392B" w:rsidP="00B0392B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0392B" w:rsidRPr="002E5C9D" w14:paraId="0AEAEF4C" w14:textId="77777777" w:rsidTr="00E1684D">
        <w:tc>
          <w:tcPr>
            <w:tcW w:w="3240" w:type="dxa"/>
          </w:tcPr>
          <w:p w14:paraId="0AEAEF49" w14:textId="77777777" w:rsidR="00B0392B" w:rsidRPr="00040643" w:rsidRDefault="00B0392B" w:rsidP="00B0392B">
            <w:r>
              <w:t>4.0331(A)(4) – Exceptions to Parcel Size Restrictions</w:t>
            </w:r>
          </w:p>
        </w:tc>
        <w:tc>
          <w:tcPr>
            <w:tcW w:w="720" w:type="dxa"/>
            <w:vAlign w:val="center"/>
          </w:tcPr>
          <w:p w14:paraId="0AEAEF4A" w14:textId="77777777" w:rsidR="00B0392B" w:rsidRPr="002E5C9D" w:rsidRDefault="00B0392B" w:rsidP="00B0392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4B" w14:textId="77777777" w:rsidR="00B0392B" w:rsidRPr="002E5C9D" w:rsidRDefault="00B0392B" w:rsidP="00B0392B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0AEAEF4D" w14:textId="77777777" w:rsidR="002504D0" w:rsidRDefault="002504D0"/>
    <w:p w14:paraId="0AEAEF4E" w14:textId="77777777" w:rsidR="004D0BD2" w:rsidRPr="002E5C9D" w:rsidRDefault="004D0BD2" w:rsidP="004D0BD2">
      <w:pPr>
        <w:pStyle w:val="Heading1"/>
      </w:pPr>
      <w:r w:rsidRPr="002E5C9D">
        <w:t>4.0331 – Additional Industrial Land Use District Standards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95610F" w:rsidRPr="002E5C9D" w14:paraId="75EBD560" w14:textId="77777777" w:rsidTr="00EF6ABD">
        <w:tc>
          <w:tcPr>
            <w:tcW w:w="3240" w:type="dxa"/>
          </w:tcPr>
          <w:p w14:paraId="66D2A13D" w14:textId="24A8D8F7" w:rsidR="0095610F" w:rsidRDefault="0095610F" w:rsidP="0095610F"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39808231" w14:textId="7C984276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120F7442" w14:textId="783A94B0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95610F" w:rsidRPr="002E5C9D" w14:paraId="37F6C528" w14:textId="77777777" w:rsidTr="00602AAE">
        <w:tc>
          <w:tcPr>
            <w:tcW w:w="10620" w:type="dxa"/>
            <w:gridSpan w:val="3"/>
          </w:tcPr>
          <w:p w14:paraId="571411AC" w14:textId="7BBCC0D7" w:rsidR="0095610F" w:rsidRPr="002E5C9D" w:rsidRDefault="0095610F" w:rsidP="002E5C9D">
            <w:pPr>
              <w:rPr>
                <w:b/>
              </w:rPr>
            </w:pPr>
            <w:r w:rsidRPr="002E5C9D">
              <w:rPr>
                <w:b/>
              </w:rPr>
              <w:t>4.0331(</w:t>
            </w:r>
            <w:r>
              <w:rPr>
                <w:b/>
              </w:rPr>
              <w:t>B</w:t>
            </w:r>
            <w:r w:rsidRPr="002E5C9D">
              <w:rPr>
                <w:b/>
              </w:rPr>
              <w:t>) – Outdoor Uses to be Screened</w:t>
            </w:r>
          </w:p>
        </w:tc>
      </w:tr>
      <w:tr w:rsidR="002E5C9D" w:rsidRPr="002E5C9D" w14:paraId="0AEAEF54" w14:textId="77777777" w:rsidTr="00E1684D">
        <w:tc>
          <w:tcPr>
            <w:tcW w:w="3240" w:type="dxa"/>
          </w:tcPr>
          <w:p w14:paraId="0AEAEF51" w14:textId="77777777" w:rsidR="002E5C9D" w:rsidRPr="002E5C9D" w:rsidRDefault="00E50AFA" w:rsidP="002E5C9D">
            <w:r>
              <w:t>4.0331(B</w:t>
            </w:r>
            <w:r w:rsidR="002E5C9D" w:rsidRPr="002E5C9D">
              <w:t>)(1) – Fencing</w:t>
            </w:r>
          </w:p>
        </w:tc>
        <w:tc>
          <w:tcPr>
            <w:tcW w:w="720" w:type="dxa"/>
            <w:vAlign w:val="center"/>
          </w:tcPr>
          <w:p w14:paraId="0AEAEF52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53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2E5C9D" w:rsidRPr="002E5C9D" w14:paraId="0AEAEF58" w14:textId="77777777" w:rsidTr="00E1684D">
        <w:tc>
          <w:tcPr>
            <w:tcW w:w="3240" w:type="dxa"/>
          </w:tcPr>
          <w:p w14:paraId="0AEAEF55" w14:textId="109484C0" w:rsidR="002E5C9D" w:rsidRPr="002E5C9D" w:rsidRDefault="002E5C9D" w:rsidP="00E50AFA">
            <w:r w:rsidRPr="002E5C9D">
              <w:t>4.0331(</w:t>
            </w:r>
            <w:r w:rsidR="00E50AFA">
              <w:t>B</w:t>
            </w:r>
            <w:r w:rsidRPr="002E5C9D">
              <w:t xml:space="preserve">)(2) – </w:t>
            </w:r>
            <w:r w:rsidR="00FE2B11">
              <w:t>Landscaped Setback</w:t>
            </w:r>
          </w:p>
        </w:tc>
        <w:tc>
          <w:tcPr>
            <w:tcW w:w="720" w:type="dxa"/>
            <w:vAlign w:val="center"/>
          </w:tcPr>
          <w:p w14:paraId="0AEAEF56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57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2E5C9D" w:rsidRPr="002E5C9D" w14:paraId="0AEAEF5C" w14:textId="77777777" w:rsidTr="00E1684D">
        <w:tc>
          <w:tcPr>
            <w:tcW w:w="3240" w:type="dxa"/>
          </w:tcPr>
          <w:p w14:paraId="0AEAEF59" w14:textId="1B37A113" w:rsidR="002E5C9D" w:rsidRPr="002E5C9D" w:rsidRDefault="002E5C9D" w:rsidP="00E50AFA">
            <w:r w:rsidRPr="002E5C9D">
              <w:t>4.0331(</w:t>
            </w:r>
            <w:r w:rsidR="00E50AFA">
              <w:t>B</w:t>
            </w:r>
            <w:r w:rsidRPr="002E5C9D">
              <w:t xml:space="preserve">)(3) – </w:t>
            </w:r>
            <w:r w:rsidR="00FE2B11">
              <w:t>Alternate Plan</w:t>
            </w:r>
          </w:p>
        </w:tc>
        <w:tc>
          <w:tcPr>
            <w:tcW w:w="720" w:type="dxa"/>
            <w:vAlign w:val="center"/>
          </w:tcPr>
          <w:p w14:paraId="0AEAEF5A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5B" w14:textId="77777777" w:rsidR="002E5C9D" w:rsidRPr="002E5C9D" w:rsidRDefault="002E5C9D" w:rsidP="002E5C9D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E50AFA" w:rsidRPr="002E5C9D" w14:paraId="0AEAEF5E" w14:textId="77777777" w:rsidTr="00752C0F">
        <w:tc>
          <w:tcPr>
            <w:tcW w:w="10620" w:type="dxa"/>
            <w:gridSpan w:val="3"/>
          </w:tcPr>
          <w:p w14:paraId="0AEAEF5D" w14:textId="77777777" w:rsidR="00E50AFA" w:rsidRPr="00E50AFA" w:rsidRDefault="00E50AFA" w:rsidP="002E5C9D">
            <w:pPr>
              <w:rPr>
                <w:b/>
              </w:rPr>
            </w:pPr>
            <w:r w:rsidRPr="00E50AFA">
              <w:rPr>
                <w:b/>
              </w:rPr>
              <w:t>4.0331(C) – Parking, Loading and Unloading Areas</w:t>
            </w:r>
          </w:p>
        </w:tc>
      </w:tr>
      <w:tr w:rsidR="001208A5" w:rsidRPr="002E5C9D" w14:paraId="0AEAEF62" w14:textId="77777777" w:rsidTr="00E1684D">
        <w:tc>
          <w:tcPr>
            <w:tcW w:w="3240" w:type="dxa"/>
          </w:tcPr>
          <w:p w14:paraId="0AEAEF5F" w14:textId="77777777" w:rsidR="001208A5" w:rsidRDefault="001208A5" w:rsidP="001208A5">
            <w:r>
              <w:t>4.0331(C)(1) – Required Setback</w:t>
            </w:r>
          </w:p>
        </w:tc>
        <w:tc>
          <w:tcPr>
            <w:tcW w:w="720" w:type="dxa"/>
            <w:vAlign w:val="center"/>
          </w:tcPr>
          <w:p w14:paraId="0AEAEF60" w14:textId="77777777" w:rsidR="001208A5" w:rsidRPr="002E5C9D" w:rsidRDefault="001208A5" w:rsidP="001208A5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61" w14:textId="77777777" w:rsidR="001208A5" w:rsidRPr="002E5C9D" w:rsidRDefault="001208A5" w:rsidP="00E51256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="00E51256">
              <w:rPr>
                <w:b/>
              </w:rPr>
              <w:t> </w:t>
            </w:r>
            <w:r w:rsidR="00E51256">
              <w:rPr>
                <w:b/>
              </w:rPr>
              <w:t> </w:t>
            </w:r>
            <w:r w:rsidR="00E51256">
              <w:rPr>
                <w:b/>
              </w:rPr>
              <w:t> </w:t>
            </w:r>
            <w:r w:rsidR="00E51256">
              <w:rPr>
                <w:b/>
              </w:rPr>
              <w:t> </w:t>
            </w:r>
            <w:r w:rsidR="00E51256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1208A5" w:rsidRPr="002E5C9D" w14:paraId="0AEAEF66" w14:textId="77777777" w:rsidTr="00E1684D">
        <w:tc>
          <w:tcPr>
            <w:tcW w:w="3240" w:type="dxa"/>
          </w:tcPr>
          <w:p w14:paraId="0AEAEF63" w14:textId="77777777" w:rsidR="001208A5" w:rsidRDefault="001208A5" w:rsidP="001208A5">
            <w:r>
              <w:lastRenderedPageBreak/>
              <w:t>4.0331(C)(2) – Prohibition Adjacent to Residential Areas or Parks</w:t>
            </w:r>
          </w:p>
        </w:tc>
        <w:tc>
          <w:tcPr>
            <w:tcW w:w="720" w:type="dxa"/>
            <w:vAlign w:val="center"/>
          </w:tcPr>
          <w:p w14:paraId="0AEAEF64" w14:textId="77777777" w:rsidR="001208A5" w:rsidRPr="002E5C9D" w:rsidRDefault="001208A5" w:rsidP="001208A5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65" w14:textId="77777777" w:rsidR="001208A5" w:rsidRPr="002E5C9D" w:rsidRDefault="001208A5" w:rsidP="001208A5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384655" w:rsidRPr="002E5C9D" w14:paraId="0AEAEF68" w14:textId="77777777" w:rsidTr="0005244A">
        <w:tc>
          <w:tcPr>
            <w:tcW w:w="10620" w:type="dxa"/>
            <w:gridSpan w:val="3"/>
          </w:tcPr>
          <w:p w14:paraId="0AEAEF67" w14:textId="77777777" w:rsidR="00384655" w:rsidRPr="00384655" w:rsidRDefault="00384655" w:rsidP="00384655">
            <w:pPr>
              <w:rPr>
                <w:b/>
              </w:rPr>
            </w:pPr>
            <w:r w:rsidRPr="00384655">
              <w:rPr>
                <w:b/>
              </w:rPr>
              <w:t>4.0331(D) – External Effects</w:t>
            </w:r>
          </w:p>
        </w:tc>
      </w:tr>
      <w:tr w:rsidR="00A53F34" w:rsidRPr="002E5C9D" w14:paraId="0AEAEF6C" w14:textId="77777777" w:rsidTr="00E1684D">
        <w:tc>
          <w:tcPr>
            <w:tcW w:w="3240" w:type="dxa"/>
          </w:tcPr>
          <w:p w14:paraId="0AEAEF69" w14:textId="3C547767" w:rsidR="00A53F34" w:rsidRDefault="00A53F34" w:rsidP="00A53F34">
            <w:r>
              <w:t xml:space="preserve">4.0331(D)(1) – </w:t>
            </w:r>
            <w:r w:rsidR="00FE2B11" w:rsidRPr="00FE2B11">
              <w:rPr>
                <w:i/>
                <w:iCs/>
              </w:rPr>
              <w:t>GI District</w:t>
            </w:r>
            <w:r w:rsidR="00FE2B11">
              <w:t xml:space="preserve">: </w:t>
            </w:r>
            <w:r>
              <w:t>Air Pollutant, Gas, and Temperature Emissions Detectable Beyond Property Line</w:t>
            </w:r>
          </w:p>
        </w:tc>
        <w:tc>
          <w:tcPr>
            <w:tcW w:w="720" w:type="dxa"/>
            <w:vAlign w:val="center"/>
          </w:tcPr>
          <w:p w14:paraId="0AEAEF6A" w14:textId="7939AC3A" w:rsidR="00A53F34" w:rsidRPr="002E5C9D" w:rsidRDefault="00A53F34" w:rsidP="00A53F34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="00FE2B11"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6B" w14:textId="360E07FB" w:rsidR="00FE2B11" w:rsidRPr="002E5C9D" w:rsidRDefault="00FE2B11" w:rsidP="00384655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A53F34" w:rsidRPr="002E5C9D" w14:paraId="0AEAEF70" w14:textId="77777777" w:rsidTr="00E1684D">
        <w:tc>
          <w:tcPr>
            <w:tcW w:w="3240" w:type="dxa"/>
          </w:tcPr>
          <w:p w14:paraId="0AEAEF6D" w14:textId="77777777" w:rsidR="00A53F34" w:rsidRDefault="00A53F34" w:rsidP="00A53F34">
            <w:r>
              <w:t>4.0331(D)(2) – Electrical Disturbances</w:t>
            </w:r>
          </w:p>
        </w:tc>
        <w:tc>
          <w:tcPr>
            <w:tcW w:w="720" w:type="dxa"/>
            <w:vAlign w:val="center"/>
          </w:tcPr>
          <w:p w14:paraId="0AEAEF6E" w14:textId="77777777" w:rsidR="00A53F34" w:rsidRPr="002E5C9D" w:rsidRDefault="00A53F34" w:rsidP="00A53F34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6F" w14:textId="77777777" w:rsidR="00A53F34" w:rsidRPr="002E5C9D" w:rsidRDefault="00A53F34" w:rsidP="00A53F34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A53F34" w:rsidRPr="002E5C9D" w14:paraId="0AEAEF74" w14:textId="77777777" w:rsidTr="00E1684D">
        <w:tc>
          <w:tcPr>
            <w:tcW w:w="3240" w:type="dxa"/>
          </w:tcPr>
          <w:p w14:paraId="0AEAEF71" w14:textId="20CC7E90" w:rsidR="00A53F34" w:rsidRDefault="00A53F34" w:rsidP="00A53F34">
            <w:r>
              <w:t xml:space="preserve">4.0331(D)(3) – </w:t>
            </w:r>
            <w:r w:rsidR="00FE2B11" w:rsidRPr="00FE2B11">
              <w:rPr>
                <w:i/>
                <w:iCs/>
              </w:rPr>
              <w:t>GI District</w:t>
            </w:r>
            <w:r w:rsidR="00FE2B11">
              <w:t xml:space="preserve">: </w:t>
            </w:r>
            <w:r>
              <w:t>Heat or Glare</w:t>
            </w:r>
          </w:p>
        </w:tc>
        <w:tc>
          <w:tcPr>
            <w:tcW w:w="720" w:type="dxa"/>
            <w:vAlign w:val="center"/>
          </w:tcPr>
          <w:p w14:paraId="0AEAEF72" w14:textId="3CEDB15B" w:rsidR="00A53F34" w:rsidRPr="002E5C9D" w:rsidRDefault="00A53F34" w:rsidP="00A53F34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="00FE2B11"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73" w14:textId="2C22F559" w:rsidR="00A53F34" w:rsidRPr="002E5C9D" w:rsidRDefault="00FE2B11" w:rsidP="00384655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A53F34" w:rsidRPr="002E5C9D" w14:paraId="0AEAEF78" w14:textId="77777777" w:rsidTr="00E1684D">
        <w:tc>
          <w:tcPr>
            <w:tcW w:w="3240" w:type="dxa"/>
          </w:tcPr>
          <w:p w14:paraId="0AEAEF75" w14:textId="6E839293" w:rsidR="00A53F34" w:rsidRDefault="00A53F34" w:rsidP="00A53F34">
            <w:r>
              <w:t xml:space="preserve">4.0331(D)(4) – </w:t>
            </w:r>
            <w:r w:rsidR="00FE2B11" w:rsidRPr="00FE2B11">
              <w:rPr>
                <w:i/>
                <w:iCs/>
              </w:rPr>
              <w:t>GI District</w:t>
            </w:r>
            <w:r w:rsidR="00FE2B11">
              <w:t xml:space="preserve">: </w:t>
            </w:r>
            <w:r>
              <w:t>Loud, Unnecessary, or Unusual Noise</w:t>
            </w:r>
          </w:p>
        </w:tc>
        <w:tc>
          <w:tcPr>
            <w:tcW w:w="720" w:type="dxa"/>
            <w:vAlign w:val="center"/>
          </w:tcPr>
          <w:p w14:paraId="0AEAEF76" w14:textId="44FBDD49" w:rsidR="00A53F34" w:rsidRPr="002E5C9D" w:rsidRDefault="00A53F34" w:rsidP="00A53F34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="00FE2B11"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77" w14:textId="498FA69D" w:rsidR="00A53F34" w:rsidRPr="002E5C9D" w:rsidRDefault="00FE2B11" w:rsidP="00384655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A53F34" w:rsidRPr="002E5C9D" w14:paraId="0AEAEF7C" w14:textId="77777777" w:rsidTr="00E1684D">
        <w:tc>
          <w:tcPr>
            <w:tcW w:w="3240" w:type="dxa"/>
          </w:tcPr>
          <w:p w14:paraId="0AEAEF79" w14:textId="7EC30747" w:rsidR="00A53F34" w:rsidRDefault="00A53F34" w:rsidP="00A53F34">
            <w:r>
              <w:t xml:space="preserve">4.0331(D)(5) – Certificate </w:t>
            </w:r>
            <w:r w:rsidR="00FE2B11">
              <w:t>o</w:t>
            </w:r>
            <w:r>
              <w:t>f Occupancy and Periodic Inspections</w:t>
            </w:r>
          </w:p>
        </w:tc>
        <w:tc>
          <w:tcPr>
            <w:tcW w:w="720" w:type="dxa"/>
            <w:vAlign w:val="center"/>
          </w:tcPr>
          <w:p w14:paraId="0AEAEF7A" w14:textId="77777777" w:rsidR="00A53F34" w:rsidRPr="002E5C9D" w:rsidRDefault="00A53F34" w:rsidP="00A53F34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7B" w14:textId="77777777" w:rsidR="00A53F34" w:rsidRPr="002E5C9D" w:rsidRDefault="00A53F34" w:rsidP="00A53F34"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13B9F7F6" w14:textId="77777777" w:rsidTr="00E1684D">
        <w:tc>
          <w:tcPr>
            <w:tcW w:w="3240" w:type="dxa"/>
          </w:tcPr>
          <w:p w14:paraId="32E32D2A" w14:textId="4B735A11" w:rsidR="00B54884" w:rsidRDefault="00B54884" w:rsidP="00B54884">
            <w:r>
              <w:t>4.0331(</w:t>
            </w:r>
            <w:r>
              <w:t>E) – Mechanical Equipment</w:t>
            </w:r>
          </w:p>
        </w:tc>
        <w:tc>
          <w:tcPr>
            <w:tcW w:w="720" w:type="dxa"/>
            <w:vAlign w:val="center"/>
          </w:tcPr>
          <w:p w14:paraId="5048625F" w14:textId="2E2B8A9B" w:rsidR="00B54884" w:rsidRPr="002E5C9D" w:rsidRDefault="00B54884" w:rsidP="00B54884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3F2C69C" w14:textId="57712D01" w:rsidR="00B54884" w:rsidRPr="002E5C9D" w:rsidRDefault="00B54884" w:rsidP="00B54884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278DF6B9" w14:textId="77777777" w:rsidTr="00E1684D">
        <w:tc>
          <w:tcPr>
            <w:tcW w:w="3240" w:type="dxa"/>
          </w:tcPr>
          <w:p w14:paraId="745AEF89" w14:textId="261499A2" w:rsidR="00B54884" w:rsidRDefault="00B54884" w:rsidP="00B54884">
            <w:r>
              <w:t>4.0331(</w:t>
            </w:r>
            <w:r>
              <w:t>F) – Exterior Building Treatment in the GI District</w:t>
            </w:r>
          </w:p>
        </w:tc>
        <w:tc>
          <w:tcPr>
            <w:tcW w:w="720" w:type="dxa"/>
            <w:vAlign w:val="center"/>
          </w:tcPr>
          <w:p w14:paraId="5FA44EE8" w14:textId="67F4A2F8" w:rsidR="00B54884" w:rsidRPr="002E5C9D" w:rsidRDefault="00B54884" w:rsidP="00B54884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3D74091A" w14:textId="2F1CFB75" w:rsidR="00B54884" w:rsidRPr="002E5C9D" w:rsidRDefault="00B54884" w:rsidP="00B54884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2F53CB50" w14:textId="77777777" w:rsidTr="00E1684D">
        <w:tc>
          <w:tcPr>
            <w:tcW w:w="3240" w:type="dxa"/>
          </w:tcPr>
          <w:p w14:paraId="64E6E781" w14:textId="3FFBFA25" w:rsidR="00B54884" w:rsidRDefault="00B54884" w:rsidP="00B54884">
            <w:r>
              <w:t>4.0331(</w:t>
            </w:r>
            <w:r>
              <w:t>G) – Well Field Protection (see Gresham Revised Code (GRC) Article 5.75)</w:t>
            </w:r>
          </w:p>
        </w:tc>
        <w:tc>
          <w:tcPr>
            <w:tcW w:w="720" w:type="dxa"/>
            <w:vAlign w:val="center"/>
          </w:tcPr>
          <w:p w14:paraId="094C3A86" w14:textId="68AC4F36" w:rsidR="00B54884" w:rsidRPr="002E5C9D" w:rsidRDefault="00B54884" w:rsidP="00B54884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4C6DE76B" w14:textId="3567ABBA" w:rsidR="00B54884" w:rsidRPr="002E5C9D" w:rsidRDefault="00B54884" w:rsidP="00B54884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4EC2528B" w14:textId="77777777" w:rsidTr="00E1684D">
        <w:tc>
          <w:tcPr>
            <w:tcW w:w="3240" w:type="dxa"/>
          </w:tcPr>
          <w:p w14:paraId="47C2653A" w14:textId="15B1070A" w:rsidR="00B54884" w:rsidRDefault="00B54884" w:rsidP="00B54884">
            <w:r>
              <w:t>4.0331(H) – Public Facility, Site, and Supplementary Requirements</w:t>
            </w:r>
          </w:p>
        </w:tc>
        <w:tc>
          <w:tcPr>
            <w:tcW w:w="720" w:type="dxa"/>
            <w:vAlign w:val="center"/>
          </w:tcPr>
          <w:p w14:paraId="07B23073" w14:textId="576E93EB" w:rsidR="00B54884" w:rsidRPr="002E5C9D" w:rsidRDefault="00B54884" w:rsidP="00B54884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59F95F1A" w14:textId="482D876C" w:rsidR="00B54884" w:rsidRPr="002E5C9D" w:rsidRDefault="00B54884" w:rsidP="00B54884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0AEAEF7D" w14:textId="77777777" w:rsidR="002E5C9D" w:rsidRDefault="002E5C9D" w:rsidP="002E5C9D"/>
    <w:p w14:paraId="587B9B32" w14:textId="179467C6" w:rsidR="00B54884" w:rsidRPr="002E5C9D" w:rsidRDefault="00B54884" w:rsidP="00B54884">
      <w:pPr>
        <w:pStyle w:val="Heading1"/>
      </w:pPr>
      <w:r w:rsidRPr="002E5C9D">
        <w:t>4.03</w:t>
      </w:r>
      <w:r>
        <w:t>32</w:t>
      </w:r>
      <w:r w:rsidRPr="002E5C9D">
        <w:t xml:space="preserve"> – </w:t>
      </w:r>
      <w:r>
        <w:t>Solar Energy Standards for Industrial Districts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95610F" w:rsidRPr="002E5C9D" w14:paraId="280B32B9" w14:textId="77777777" w:rsidTr="00027954">
        <w:tc>
          <w:tcPr>
            <w:tcW w:w="3240" w:type="dxa"/>
          </w:tcPr>
          <w:p w14:paraId="060170CB" w14:textId="67AE40C7" w:rsidR="0095610F" w:rsidRPr="002E5C9D" w:rsidRDefault="0095610F" w:rsidP="0095610F"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050CE7A" w14:textId="22F7EF6E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370DD0AC" w14:textId="1CA92056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95610F" w:rsidRPr="002E5C9D" w14:paraId="60BAC0FF" w14:textId="77777777" w:rsidTr="00E076AB">
        <w:tc>
          <w:tcPr>
            <w:tcW w:w="3240" w:type="dxa"/>
          </w:tcPr>
          <w:p w14:paraId="18FDB6AA" w14:textId="25A154D5" w:rsidR="0095610F" w:rsidRPr="002E5C9D" w:rsidRDefault="0095610F" w:rsidP="0095610F">
            <w:r w:rsidRPr="002E5C9D">
              <w:t>4.03</w:t>
            </w:r>
            <w:r>
              <w:t>32</w:t>
            </w:r>
            <w:r w:rsidRPr="002E5C9D">
              <w:t>(</w:t>
            </w:r>
            <w:r>
              <w:t>A</w:t>
            </w:r>
            <w:r w:rsidRPr="002E5C9D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58556801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5F83DCCE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1E973C4A" w14:textId="77777777" w:rsidTr="00E076AB">
        <w:tc>
          <w:tcPr>
            <w:tcW w:w="3240" w:type="dxa"/>
          </w:tcPr>
          <w:p w14:paraId="778AE1A2" w14:textId="5599F7AC" w:rsidR="0095610F" w:rsidRPr="002E5C9D" w:rsidRDefault="0095610F" w:rsidP="0095610F">
            <w:r w:rsidRPr="002E5C9D">
              <w:t>4.03</w:t>
            </w:r>
            <w:r>
              <w:t>32</w:t>
            </w:r>
            <w:r w:rsidRPr="002E5C9D">
              <w:t>(</w:t>
            </w:r>
            <w:r>
              <w:t>B</w:t>
            </w:r>
            <w:r w:rsidRPr="002E5C9D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25FEEC61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3FBF07B3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3314DFC9" w14:textId="77777777" w:rsidTr="00E076AB">
        <w:tc>
          <w:tcPr>
            <w:tcW w:w="3240" w:type="dxa"/>
          </w:tcPr>
          <w:p w14:paraId="2AF0A9B1" w14:textId="4F7FC004" w:rsidR="0095610F" w:rsidRPr="002E5C9D" w:rsidRDefault="0095610F" w:rsidP="0095610F">
            <w:r w:rsidRPr="002E5C9D">
              <w:t>4.03</w:t>
            </w:r>
            <w:r>
              <w:t>32</w:t>
            </w:r>
            <w:r w:rsidRPr="002E5C9D">
              <w:t>(</w:t>
            </w:r>
            <w:r>
              <w:t>C</w:t>
            </w:r>
            <w:r w:rsidRPr="002E5C9D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6DAAB7BA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49573EE6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3480047C" w14:textId="77777777" w:rsidTr="00E076AB">
        <w:tc>
          <w:tcPr>
            <w:tcW w:w="3240" w:type="dxa"/>
          </w:tcPr>
          <w:p w14:paraId="42DA00E1" w14:textId="49476F62" w:rsidR="0095610F" w:rsidRPr="002E5C9D" w:rsidRDefault="0095610F" w:rsidP="0095610F">
            <w:r w:rsidRPr="002E5C9D">
              <w:t>4.03</w:t>
            </w:r>
            <w:r>
              <w:t>32</w:t>
            </w:r>
            <w:r w:rsidRPr="002E5C9D">
              <w:t>(</w:t>
            </w:r>
            <w:r>
              <w:t>D</w:t>
            </w:r>
            <w:r w:rsidRPr="002E5C9D">
              <w:t xml:space="preserve">) – </w:t>
            </w:r>
            <w:r>
              <w:t>S</w:t>
            </w:r>
            <w:r>
              <w:t>etbacks and Yards</w:t>
            </w:r>
          </w:p>
        </w:tc>
        <w:tc>
          <w:tcPr>
            <w:tcW w:w="720" w:type="dxa"/>
            <w:vAlign w:val="center"/>
          </w:tcPr>
          <w:p w14:paraId="40608FEE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537E6F48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5A673E81" w14:textId="1E91FF73" w:rsidR="00B54884" w:rsidRPr="002E5C9D" w:rsidRDefault="00B54884" w:rsidP="00B54884">
      <w:pPr>
        <w:pStyle w:val="Heading1"/>
      </w:pPr>
      <w:r w:rsidRPr="002E5C9D">
        <w:t>4.03</w:t>
      </w:r>
      <w:r>
        <w:t>3</w:t>
      </w:r>
      <w:r>
        <w:t>3</w:t>
      </w:r>
      <w:r w:rsidRPr="002E5C9D">
        <w:t xml:space="preserve"> –</w:t>
      </w:r>
      <w:r>
        <w:t xml:space="preserve"> Wind</w:t>
      </w:r>
      <w:r>
        <w:t xml:space="preserve"> Energy Standards for Industrial Districts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95610F" w:rsidRPr="002E5C9D" w14:paraId="0448C531" w14:textId="77777777" w:rsidTr="00495CCF">
        <w:tc>
          <w:tcPr>
            <w:tcW w:w="3240" w:type="dxa"/>
          </w:tcPr>
          <w:p w14:paraId="60FA0870" w14:textId="421B764B" w:rsidR="0095610F" w:rsidRPr="002E5C9D" w:rsidRDefault="0095610F" w:rsidP="0095610F"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73229E3B" w14:textId="3295E49A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121D2CB5" w14:textId="3B6FBB1E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95610F" w:rsidRPr="002E5C9D" w14:paraId="293D4D3D" w14:textId="77777777" w:rsidTr="00E076AB">
        <w:tc>
          <w:tcPr>
            <w:tcW w:w="3240" w:type="dxa"/>
          </w:tcPr>
          <w:p w14:paraId="45D5B288" w14:textId="734BA2A6" w:rsidR="0095610F" w:rsidRPr="002E5C9D" w:rsidRDefault="0095610F" w:rsidP="0095610F">
            <w:r w:rsidRPr="002E5C9D">
              <w:t>4.03</w:t>
            </w:r>
            <w:r>
              <w:t>3</w:t>
            </w:r>
            <w:r>
              <w:t>3</w:t>
            </w:r>
            <w:r w:rsidRPr="002E5C9D">
              <w:t>(</w:t>
            </w:r>
            <w:r>
              <w:t>A</w:t>
            </w:r>
            <w:r w:rsidRPr="002E5C9D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322ED2D0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495A535F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3474F567" w14:textId="77777777" w:rsidTr="00E076AB">
        <w:tc>
          <w:tcPr>
            <w:tcW w:w="3240" w:type="dxa"/>
          </w:tcPr>
          <w:p w14:paraId="2FC8DBF4" w14:textId="5335B25A" w:rsidR="0095610F" w:rsidRPr="002E5C9D" w:rsidRDefault="0095610F" w:rsidP="0095610F">
            <w:r w:rsidRPr="002E5C9D">
              <w:t>4.03</w:t>
            </w:r>
            <w:r>
              <w:t>3</w:t>
            </w:r>
            <w:r>
              <w:t>3</w:t>
            </w:r>
            <w:r w:rsidRPr="002E5C9D">
              <w:t>(</w:t>
            </w:r>
            <w:r>
              <w:t>B</w:t>
            </w:r>
            <w:r w:rsidRPr="002E5C9D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47AADB5C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0AE2959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0FC3156C" w14:textId="77777777" w:rsidTr="00E076AB">
        <w:tc>
          <w:tcPr>
            <w:tcW w:w="3240" w:type="dxa"/>
          </w:tcPr>
          <w:p w14:paraId="05F7417F" w14:textId="274DD3CF" w:rsidR="0095610F" w:rsidRPr="002E5C9D" w:rsidRDefault="0095610F" w:rsidP="0095610F">
            <w:r w:rsidRPr="002E5C9D">
              <w:t>4.03</w:t>
            </w:r>
            <w:r>
              <w:t>3</w:t>
            </w:r>
            <w:r>
              <w:t>3</w:t>
            </w:r>
            <w:r w:rsidRPr="002E5C9D">
              <w:t>(</w:t>
            </w:r>
            <w:r>
              <w:t>C</w:t>
            </w:r>
            <w:r w:rsidRPr="002E5C9D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79985247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63996BA2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5C3B3E36" w14:textId="77777777" w:rsidTr="00E076AB">
        <w:tc>
          <w:tcPr>
            <w:tcW w:w="3240" w:type="dxa"/>
          </w:tcPr>
          <w:p w14:paraId="4A199578" w14:textId="396A7148" w:rsidR="0095610F" w:rsidRPr="002E5C9D" w:rsidRDefault="0095610F" w:rsidP="0095610F">
            <w:r w:rsidRPr="002E5C9D">
              <w:lastRenderedPageBreak/>
              <w:t>4.03</w:t>
            </w:r>
            <w:r>
              <w:t>3</w:t>
            </w:r>
            <w:r>
              <w:t>3</w:t>
            </w:r>
            <w:r w:rsidRPr="002E5C9D">
              <w:t>(</w:t>
            </w:r>
            <w:r>
              <w:t>D</w:t>
            </w:r>
            <w:r w:rsidRPr="002E5C9D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5287F023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44145CDC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07FEE3F3" w14:textId="77777777" w:rsidR="00B54884" w:rsidRPr="002E5C9D" w:rsidRDefault="00B54884" w:rsidP="002E5C9D"/>
    <w:p w14:paraId="15143C77" w14:textId="0772347F" w:rsidR="00B54884" w:rsidRPr="002E5C9D" w:rsidRDefault="00B54884" w:rsidP="00B54884">
      <w:pPr>
        <w:pStyle w:val="Heading1"/>
      </w:pPr>
      <w:r w:rsidRPr="002E5C9D">
        <w:t>4.03</w:t>
      </w:r>
      <w:r>
        <w:t>3</w:t>
      </w:r>
      <w:r>
        <w:t>4</w:t>
      </w:r>
      <w:r w:rsidRPr="002E5C9D">
        <w:t xml:space="preserve"> – </w:t>
      </w:r>
      <w:r>
        <w:t>Biomass</w:t>
      </w:r>
      <w:r>
        <w:t xml:space="preserve"> Energy Standards for Industrial Districts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95610F" w:rsidRPr="002E5C9D" w14:paraId="33F4FBBD" w14:textId="77777777" w:rsidTr="008831B0">
        <w:tc>
          <w:tcPr>
            <w:tcW w:w="3240" w:type="dxa"/>
          </w:tcPr>
          <w:p w14:paraId="453E82F4" w14:textId="6208EA63" w:rsidR="0095610F" w:rsidRPr="002E5C9D" w:rsidRDefault="0095610F" w:rsidP="0095610F"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A32B56B" w14:textId="0B14D26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56667720" w14:textId="38D86540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B54884" w:rsidRPr="002E5C9D" w14:paraId="4484CB2C" w14:textId="77777777" w:rsidTr="00E076AB">
        <w:tc>
          <w:tcPr>
            <w:tcW w:w="3240" w:type="dxa"/>
          </w:tcPr>
          <w:p w14:paraId="4460608C" w14:textId="20B5991F" w:rsidR="00B54884" w:rsidRPr="002E5C9D" w:rsidRDefault="00B54884" w:rsidP="00E076AB">
            <w:r w:rsidRPr="002E5C9D">
              <w:t>4.03</w:t>
            </w:r>
            <w:r>
              <w:t>3</w:t>
            </w:r>
            <w:r>
              <w:t>4</w:t>
            </w:r>
            <w:r w:rsidRPr="002E5C9D">
              <w:t>(</w:t>
            </w:r>
            <w:r>
              <w:t>A</w:t>
            </w:r>
            <w:r w:rsidRPr="002E5C9D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4064A0FE" w14:textId="77777777" w:rsidR="00B54884" w:rsidRPr="002E5C9D" w:rsidRDefault="00B54884" w:rsidP="00E076A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6F810AB6" w14:textId="77777777" w:rsidR="00B54884" w:rsidRPr="002E5C9D" w:rsidRDefault="00B54884" w:rsidP="00E076AB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61C05582" w14:textId="77777777" w:rsidTr="00E076AB">
        <w:tc>
          <w:tcPr>
            <w:tcW w:w="3240" w:type="dxa"/>
          </w:tcPr>
          <w:p w14:paraId="357335EB" w14:textId="6FE445B8" w:rsidR="00B54884" w:rsidRPr="002E5C9D" w:rsidRDefault="00B54884" w:rsidP="00E076AB">
            <w:r w:rsidRPr="002E5C9D">
              <w:t>4.03</w:t>
            </w:r>
            <w:r>
              <w:t>3</w:t>
            </w:r>
            <w:r>
              <w:t>4</w:t>
            </w:r>
            <w:r w:rsidRPr="002E5C9D">
              <w:t>(</w:t>
            </w:r>
            <w:r>
              <w:t>B</w:t>
            </w:r>
            <w:r w:rsidRPr="002E5C9D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1FE85788" w14:textId="77777777" w:rsidR="00B54884" w:rsidRPr="002E5C9D" w:rsidRDefault="00B54884" w:rsidP="00E076A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2F72CA1C" w14:textId="77777777" w:rsidR="00B54884" w:rsidRPr="002E5C9D" w:rsidRDefault="00B54884" w:rsidP="00E076AB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6D1E3A8F" w14:textId="77777777" w:rsidTr="00E076AB">
        <w:tc>
          <w:tcPr>
            <w:tcW w:w="3240" w:type="dxa"/>
          </w:tcPr>
          <w:p w14:paraId="2A9D450E" w14:textId="599E3F8E" w:rsidR="00B54884" w:rsidRPr="002E5C9D" w:rsidRDefault="00B54884" w:rsidP="00E076AB">
            <w:r w:rsidRPr="002E5C9D">
              <w:t>4.03</w:t>
            </w:r>
            <w:r>
              <w:t>3</w:t>
            </w:r>
            <w:r>
              <w:t>4</w:t>
            </w:r>
            <w:r w:rsidRPr="002E5C9D">
              <w:t>(</w:t>
            </w:r>
            <w:r>
              <w:t>C</w:t>
            </w:r>
            <w:r w:rsidRPr="002E5C9D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6E6EE1FB" w14:textId="77777777" w:rsidR="00B54884" w:rsidRPr="002E5C9D" w:rsidRDefault="00B54884" w:rsidP="00E076A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2EE0475B" w14:textId="77777777" w:rsidR="00B54884" w:rsidRPr="002E5C9D" w:rsidRDefault="00B54884" w:rsidP="00E076AB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48E4CBCA" w14:textId="77777777" w:rsidTr="00E076AB">
        <w:tc>
          <w:tcPr>
            <w:tcW w:w="3240" w:type="dxa"/>
          </w:tcPr>
          <w:p w14:paraId="3BB96B3F" w14:textId="3C22A4A3" w:rsidR="00B54884" w:rsidRPr="002E5C9D" w:rsidRDefault="00B54884" w:rsidP="00E076AB">
            <w:r w:rsidRPr="002E5C9D">
              <w:t>4.03</w:t>
            </w:r>
            <w:r>
              <w:t>3</w:t>
            </w:r>
            <w:r>
              <w:t>4</w:t>
            </w:r>
            <w:r w:rsidRPr="002E5C9D">
              <w:t>(</w:t>
            </w:r>
            <w:r>
              <w:t>D</w:t>
            </w:r>
            <w:r w:rsidRPr="002E5C9D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53542DEC" w14:textId="77777777" w:rsidR="00B54884" w:rsidRPr="002E5C9D" w:rsidRDefault="00B54884" w:rsidP="00E076A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5F728F00" w14:textId="77777777" w:rsidR="00B54884" w:rsidRPr="002E5C9D" w:rsidRDefault="00B54884" w:rsidP="00E076AB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5EB1191B" w14:textId="521C35BF" w:rsidR="00B54884" w:rsidRPr="002E5C9D" w:rsidRDefault="00B54884" w:rsidP="00B54884">
      <w:pPr>
        <w:pStyle w:val="Heading1"/>
      </w:pPr>
      <w:r w:rsidRPr="002E5C9D">
        <w:t>4.03</w:t>
      </w:r>
      <w:r>
        <w:t>3</w:t>
      </w:r>
      <w:r>
        <w:t>5</w:t>
      </w:r>
      <w:r w:rsidRPr="002E5C9D">
        <w:t xml:space="preserve"> – </w:t>
      </w:r>
      <w:r>
        <w:t xml:space="preserve">Micro-Hydro </w:t>
      </w:r>
      <w:r>
        <w:t>Energy Standards for Industrial Districts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95610F" w:rsidRPr="002E5C9D" w14:paraId="048CE10A" w14:textId="77777777" w:rsidTr="00F36830">
        <w:tc>
          <w:tcPr>
            <w:tcW w:w="3240" w:type="dxa"/>
          </w:tcPr>
          <w:p w14:paraId="7FDF8904" w14:textId="358047F2" w:rsidR="0095610F" w:rsidRPr="002E5C9D" w:rsidRDefault="0095610F" w:rsidP="0095610F"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3D98488D" w14:textId="1554DDD1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16242ADB" w14:textId="73CE58AA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B54884" w:rsidRPr="002E5C9D" w14:paraId="25F6BD74" w14:textId="77777777" w:rsidTr="00E076AB">
        <w:tc>
          <w:tcPr>
            <w:tcW w:w="3240" w:type="dxa"/>
          </w:tcPr>
          <w:p w14:paraId="4B1D0B22" w14:textId="78AAC5FF" w:rsidR="00B54884" w:rsidRPr="002E5C9D" w:rsidRDefault="00B54884" w:rsidP="00E076AB">
            <w:r w:rsidRPr="002E5C9D">
              <w:t>4.03</w:t>
            </w:r>
            <w:r>
              <w:t>3</w:t>
            </w:r>
            <w:r>
              <w:t>5</w:t>
            </w:r>
            <w:r w:rsidRPr="002E5C9D">
              <w:t>(</w:t>
            </w:r>
            <w:r>
              <w:t>A</w:t>
            </w:r>
            <w:r w:rsidRPr="002E5C9D">
              <w:t xml:space="preserve">) – </w:t>
            </w:r>
            <w:r>
              <w:t>Scale</w:t>
            </w:r>
          </w:p>
        </w:tc>
        <w:tc>
          <w:tcPr>
            <w:tcW w:w="720" w:type="dxa"/>
            <w:vAlign w:val="center"/>
          </w:tcPr>
          <w:p w14:paraId="3440E787" w14:textId="77777777" w:rsidR="00B54884" w:rsidRPr="002E5C9D" w:rsidRDefault="00B54884" w:rsidP="00E076A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38FEE728" w14:textId="77777777" w:rsidR="00B54884" w:rsidRPr="002E5C9D" w:rsidRDefault="00B54884" w:rsidP="00E076AB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5F22921B" w14:textId="77777777" w:rsidTr="00E076AB">
        <w:tc>
          <w:tcPr>
            <w:tcW w:w="3240" w:type="dxa"/>
          </w:tcPr>
          <w:p w14:paraId="05CECF67" w14:textId="61D5E5EC" w:rsidR="00B54884" w:rsidRPr="002E5C9D" w:rsidRDefault="00B54884" w:rsidP="00E076AB">
            <w:r w:rsidRPr="002E5C9D">
              <w:t>4.03</w:t>
            </w:r>
            <w:r>
              <w:t>3</w:t>
            </w:r>
            <w:r>
              <w:t>5</w:t>
            </w:r>
            <w:r w:rsidRPr="002E5C9D">
              <w:t>(</w:t>
            </w:r>
            <w:r>
              <w:t>B</w:t>
            </w:r>
            <w:r w:rsidRPr="002E5C9D">
              <w:t xml:space="preserve">) – </w:t>
            </w:r>
            <w:r>
              <w:t>Type</w:t>
            </w:r>
          </w:p>
        </w:tc>
        <w:tc>
          <w:tcPr>
            <w:tcW w:w="720" w:type="dxa"/>
            <w:vAlign w:val="center"/>
          </w:tcPr>
          <w:p w14:paraId="69F76819" w14:textId="77777777" w:rsidR="00B54884" w:rsidRPr="002E5C9D" w:rsidRDefault="00B54884" w:rsidP="00E076A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53618470" w14:textId="77777777" w:rsidR="00B54884" w:rsidRPr="002E5C9D" w:rsidRDefault="00B54884" w:rsidP="00E076AB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6B6FE124" w14:textId="77777777" w:rsidTr="00E076AB">
        <w:tc>
          <w:tcPr>
            <w:tcW w:w="3240" w:type="dxa"/>
          </w:tcPr>
          <w:p w14:paraId="4C4BF258" w14:textId="3BD529ED" w:rsidR="00B54884" w:rsidRPr="002E5C9D" w:rsidRDefault="00B54884" w:rsidP="00E076AB">
            <w:r w:rsidRPr="002E5C9D">
              <w:t>4.03</w:t>
            </w:r>
            <w:r>
              <w:t>3</w:t>
            </w:r>
            <w:r>
              <w:t>5</w:t>
            </w:r>
            <w:r w:rsidRPr="002E5C9D">
              <w:t>(</w:t>
            </w:r>
            <w:r>
              <w:t>C</w:t>
            </w:r>
            <w:r w:rsidRPr="002E5C9D">
              <w:t xml:space="preserve">) – </w:t>
            </w:r>
            <w:r>
              <w:t>Height</w:t>
            </w:r>
          </w:p>
        </w:tc>
        <w:tc>
          <w:tcPr>
            <w:tcW w:w="720" w:type="dxa"/>
            <w:vAlign w:val="center"/>
          </w:tcPr>
          <w:p w14:paraId="189D0053" w14:textId="77777777" w:rsidR="00B54884" w:rsidRPr="002E5C9D" w:rsidRDefault="00B54884" w:rsidP="00E076A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5A222846" w14:textId="77777777" w:rsidR="00B54884" w:rsidRPr="002E5C9D" w:rsidRDefault="00B54884" w:rsidP="00E076AB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B54884" w:rsidRPr="002E5C9D" w14:paraId="7099CB4B" w14:textId="77777777" w:rsidTr="00E076AB">
        <w:tc>
          <w:tcPr>
            <w:tcW w:w="3240" w:type="dxa"/>
          </w:tcPr>
          <w:p w14:paraId="3E1D0881" w14:textId="18D132C5" w:rsidR="00B54884" w:rsidRPr="002E5C9D" w:rsidRDefault="00B54884" w:rsidP="00E076AB">
            <w:r w:rsidRPr="002E5C9D">
              <w:t>4.03</w:t>
            </w:r>
            <w:r>
              <w:t>3</w:t>
            </w:r>
            <w:r>
              <w:t>5</w:t>
            </w:r>
            <w:r w:rsidRPr="002E5C9D">
              <w:t>(</w:t>
            </w:r>
            <w:r>
              <w:t>D</w:t>
            </w:r>
            <w:r w:rsidRPr="002E5C9D">
              <w:t xml:space="preserve">) – </w:t>
            </w:r>
            <w:r>
              <w:t>Setbacks and Yards</w:t>
            </w:r>
          </w:p>
        </w:tc>
        <w:tc>
          <w:tcPr>
            <w:tcW w:w="720" w:type="dxa"/>
            <w:vAlign w:val="center"/>
          </w:tcPr>
          <w:p w14:paraId="7ADC2263" w14:textId="77777777" w:rsidR="00B54884" w:rsidRPr="002E5C9D" w:rsidRDefault="00B54884" w:rsidP="00E076AB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6A2034E3" w14:textId="77777777" w:rsidR="00B54884" w:rsidRPr="002E5C9D" w:rsidRDefault="00B54884" w:rsidP="00E076AB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0AEAEF7E" w14:textId="4388AE00" w:rsidR="00481DB5" w:rsidRPr="002E5C9D" w:rsidRDefault="00481DB5" w:rsidP="00481DB5">
      <w:pPr>
        <w:pStyle w:val="Heading1"/>
      </w:pPr>
      <w:r w:rsidRPr="002E5C9D">
        <w:t>4.03</w:t>
      </w:r>
      <w:r>
        <w:t>4</w:t>
      </w:r>
      <w:r w:rsidRPr="002E5C9D">
        <w:t xml:space="preserve">1 – </w:t>
      </w:r>
      <w:r>
        <w:t>Green Development Practices for Stormwater Management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660"/>
      </w:tblGrid>
      <w:tr w:rsidR="0095610F" w:rsidRPr="002E5C9D" w14:paraId="189E9C1F" w14:textId="77777777" w:rsidTr="002C018A">
        <w:tc>
          <w:tcPr>
            <w:tcW w:w="3240" w:type="dxa"/>
          </w:tcPr>
          <w:p w14:paraId="50076D3B" w14:textId="270BAE42" w:rsidR="0095610F" w:rsidRPr="002E5C9D" w:rsidRDefault="0095610F" w:rsidP="0095610F">
            <w:r w:rsidRPr="002E5C9D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47F64CD2" w14:textId="0628D819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N/A</w:t>
            </w:r>
          </w:p>
        </w:tc>
        <w:tc>
          <w:tcPr>
            <w:tcW w:w="6660" w:type="dxa"/>
          </w:tcPr>
          <w:p w14:paraId="4EEDECB4" w14:textId="67F6E5F3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t>Findings</w:t>
            </w:r>
          </w:p>
        </w:tc>
      </w:tr>
      <w:tr w:rsidR="0095610F" w:rsidRPr="002E5C9D" w14:paraId="0AEAEF82" w14:textId="77777777" w:rsidTr="00E1684D">
        <w:tc>
          <w:tcPr>
            <w:tcW w:w="3240" w:type="dxa"/>
          </w:tcPr>
          <w:p w14:paraId="0AEAEF7F" w14:textId="7B306137" w:rsidR="0095610F" w:rsidRPr="002E5C9D" w:rsidRDefault="0095610F" w:rsidP="0095610F">
            <w:r w:rsidRPr="002E5C9D">
              <w:t>4.0341(</w:t>
            </w:r>
            <w:r>
              <w:t>A</w:t>
            </w:r>
            <w:r w:rsidRPr="002E5C9D">
              <w:t>) – Stormwater Runoff, On-Site Management</w:t>
            </w:r>
          </w:p>
        </w:tc>
        <w:tc>
          <w:tcPr>
            <w:tcW w:w="720" w:type="dxa"/>
            <w:vAlign w:val="center"/>
          </w:tcPr>
          <w:p w14:paraId="0AEAEF80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81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0AEAEF86" w14:textId="77777777" w:rsidTr="00E1684D">
        <w:tc>
          <w:tcPr>
            <w:tcW w:w="3240" w:type="dxa"/>
          </w:tcPr>
          <w:p w14:paraId="0AEAEF83" w14:textId="678A57FA" w:rsidR="0095610F" w:rsidRPr="002E5C9D" w:rsidRDefault="0095610F" w:rsidP="0095610F">
            <w:r w:rsidRPr="002E5C9D">
              <w:t>4.0341(</w:t>
            </w:r>
            <w:r>
              <w:t>B</w:t>
            </w:r>
            <w:r w:rsidRPr="002E5C9D">
              <w:t>) – Submittal Requirements Prior to Tentative Land Division or Design Approval</w:t>
            </w:r>
          </w:p>
        </w:tc>
        <w:tc>
          <w:tcPr>
            <w:tcW w:w="720" w:type="dxa"/>
            <w:vAlign w:val="center"/>
          </w:tcPr>
          <w:p w14:paraId="0AEAEF84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85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0AEAEF8A" w14:textId="77777777" w:rsidTr="00E1684D">
        <w:tc>
          <w:tcPr>
            <w:tcW w:w="3240" w:type="dxa"/>
          </w:tcPr>
          <w:p w14:paraId="0AEAEF87" w14:textId="4CB05259" w:rsidR="0095610F" w:rsidRPr="002E5C9D" w:rsidRDefault="0095610F" w:rsidP="0095610F">
            <w:r w:rsidRPr="002E5C9D">
              <w:t>4.0341(</w:t>
            </w:r>
            <w:r>
              <w:t>C</w:t>
            </w:r>
            <w:r w:rsidRPr="002E5C9D">
              <w:t>) – Building Permit Submittal Requirements</w:t>
            </w:r>
          </w:p>
        </w:tc>
        <w:tc>
          <w:tcPr>
            <w:tcW w:w="720" w:type="dxa"/>
            <w:vAlign w:val="center"/>
          </w:tcPr>
          <w:p w14:paraId="0AEAEF88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89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0AEAEF8E" w14:textId="77777777" w:rsidTr="00E1684D">
        <w:tc>
          <w:tcPr>
            <w:tcW w:w="3240" w:type="dxa"/>
          </w:tcPr>
          <w:p w14:paraId="0AEAEF8B" w14:textId="6940C9AD" w:rsidR="0095610F" w:rsidRPr="002E5C9D" w:rsidRDefault="0095610F" w:rsidP="0095610F">
            <w:r w:rsidRPr="002E5C9D">
              <w:t>4.0341(</w:t>
            </w:r>
            <w:r>
              <w:t>D</w:t>
            </w:r>
            <w:r w:rsidRPr="002E5C9D">
              <w:t>) – Parking Lot Landscaping Use for Stormwater Management</w:t>
            </w:r>
          </w:p>
        </w:tc>
        <w:tc>
          <w:tcPr>
            <w:tcW w:w="720" w:type="dxa"/>
            <w:vAlign w:val="center"/>
          </w:tcPr>
          <w:p w14:paraId="0AEAEF8C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8D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0AEAEF92" w14:textId="77777777" w:rsidTr="00E1684D">
        <w:tc>
          <w:tcPr>
            <w:tcW w:w="3240" w:type="dxa"/>
          </w:tcPr>
          <w:p w14:paraId="0AEAEF8F" w14:textId="2EF70AA5" w:rsidR="0095610F" w:rsidRPr="002E5C9D" w:rsidRDefault="0095610F" w:rsidP="0095610F">
            <w:r w:rsidRPr="002E5C9D">
              <w:t>4.0341(</w:t>
            </w:r>
            <w:r>
              <w:t>E</w:t>
            </w:r>
            <w:r w:rsidRPr="002E5C9D">
              <w:t>) – Excess Stormwater Discharge</w:t>
            </w:r>
          </w:p>
        </w:tc>
        <w:tc>
          <w:tcPr>
            <w:tcW w:w="720" w:type="dxa"/>
            <w:vAlign w:val="center"/>
          </w:tcPr>
          <w:p w14:paraId="0AEAEF90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91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0AEAEF96" w14:textId="77777777" w:rsidTr="00E1684D">
        <w:tc>
          <w:tcPr>
            <w:tcW w:w="3240" w:type="dxa"/>
          </w:tcPr>
          <w:p w14:paraId="0AEAEF93" w14:textId="1D75C966" w:rsidR="0095610F" w:rsidRPr="002E5C9D" w:rsidRDefault="0095610F" w:rsidP="0095610F">
            <w:r w:rsidRPr="002E5C9D">
              <w:t>4.0341(</w:t>
            </w:r>
            <w:r>
              <w:t>F</w:t>
            </w:r>
            <w:r w:rsidRPr="002E5C9D">
              <w:t xml:space="preserve">) – Issuance of Grading </w:t>
            </w:r>
            <w:r>
              <w:t xml:space="preserve">or Building </w:t>
            </w:r>
            <w:r w:rsidRPr="002E5C9D">
              <w:t>Permit</w:t>
            </w:r>
          </w:p>
        </w:tc>
        <w:tc>
          <w:tcPr>
            <w:tcW w:w="720" w:type="dxa"/>
            <w:vAlign w:val="center"/>
          </w:tcPr>
          <w:p w14:paraId="0AEAEF94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95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0AEAEF9A" w14:textId="77777777" w:rsidTr="00E1684D">
        <w:tc>
          <w:tcPr>
            <w:tcW w:w="3240" w:type="dxa"/>
          </w:tcPr>
          <w:p w14:paraId="0AEAEF97" w14:textId="5577BA12" w:rsidR="0095610F" w:rsidRPr="002E5C9D" w:rsidRDefault="0095610F" w:rsidP="0095610F">
            <w:r w:rsidRPr="002E5C9D">
              <w:t>4.0341(</w:t>
            </w:r>
            <w:r>
              <w:t>G</w:t>
            </w:r>
            <w:r w:rsidRPr="002E5C9D">
              <w:t xml:space="preserve">) – </w:t>
            </w:r>
            <w:r>
              <w:t>Operations and</w:t>
            </w:r>
            <w:r w:rsidRPr="002E5C9D">
              <w:t xml:space="preserve"> Maintenance</w:t>
            </w:r>
            <w:r>
              <w:t xml:space="preserve"> Requirements</w:t>
            </w:r>
          </w:p>
        </w:tc>
        <w:tc>
          <w:tcPr>
            <w:tcW w:w="720" w:type="dxa"/>
            <w:vAlign w:val="center"/>
          </w:tcPr>
          <w:p w14:paraId="0AEAEF98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99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  <w:tr w:rsidR="0095610F" w:rsidRPr="002E5C9D" w14:paraId="0AEAEF9E" w14:textId="77777777" w:rsidTr="00E1684D">
        <w:tc>
          <w:tcPr>
            <w:tcW w:w="3240" w:type="dxa"/>
          </w:tcPr>
          <w:p w14:paraId="0AEAEF9B" w14:textId="7D8E40E5" w:rsidR="0095610F" w:rsidRPr="002E5C9D" w:rsidRDefault="0095610F" w:rsidP="0095610F">
            <w:r w:rsidRPr="002E5C9D">
              <w:t>4.0341(</w:t>
            </w:r>
            <w:r>
              <w:t>H</w:t>
            </w:r>
            <w:r w:rsidRPr="002E5C9D">
              <w:t>) – Landscaping</w:t>
            </w:r>
          </w:p>
        </w:tc>
        <w:tc>
          <w:tcPr>
            <w:tcW w:w="720" w:type="dxa"/>
            <w:vAlign w:val="center"/>
          </w:tcPr>
          <w:p w14:paraId="0AEAEF9C" w14:textId="77777777" w:rsidR="0095610F" w:rsidRPr="002E5C9D" w:rsidRDefault="0095610F" w:rsidP="0095610F">
            <w:r w:rsidRPr="002E5C9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5C9D">
              <w:rPr>
                <w:b/>
              </w:rPr>
              <w:instrText xml:space="preserve"> FORMCHECKBOX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fldChar w:fldCharType="end"/>
            </w:r>
          </w:p>
        </w:tc>
        <w:tc>
          <w:tcPr>
            <w:tcW w:w="6660" w:type="dxa"/>
          </w:tcPr>
          <w:p w14:paraId="0AEAEF9D" w14:textId="77777777" w:rsidR="0095610F" w:rsidRPr="002E5C9D" w:rsidRDefault="0095610F" w:rsidP="0095610F">
            <w:pPr>
              <w:rPr>
                <w:b/>
              </w:rPr>
            </w:pPr>
            <w:r w:rsidRPr="002E5C9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5C9D">
              <w:rPr>
                <w:b/>
              </w:rPr>
              <w:instrText xml:space="preserve"> FORMTEXT </w:instrText>
            </w:r>
            <w:r w:rsidRPr="002E5C9D">
              <w:rPr>
                <w:b/>
              </w:rPr>
            </w:r>
            <w:r w:rsidRPr="002E5C9D">
              <w:rPr>
                <w:b/>
              </w:rPr>
              <w:fldChar w:fldCharType="separate"/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rPr>
                <w:b/>
              </w:rPr>
              <w:t> </w:t>
            </w:r>
            <w:r w:rsidRPr="002E5C9D">
              <w:fldChar w:fldCharType="end"/>
            </w:r>
          </w:p>
        </w:tc>
      </w:tr>
    </w:tbl>
    <w:p w14:paraId="0AEAEF9F" w14:textId="77777777" w:rsidR="00620BD8" w:rsidRPr="004A3D5D" w:rsidRDefault="00620BD8" w:rsidP="004A3D5D"/>
    <w:sectPr w:rsidR="00620BD8" w:rsidRPr="004A3D5D" w:rsidSect="00EC0242">
      <w:footerReference w:type="default" r:id="rId9"/>
      <w:headerReference w:type="first" r:id="rId10"/>
      <w:footerReference w:type="first" r:id="rId11"/>
      <w:pgSz w:w="12240" w:h="15840"/>
      <w:pgMar w:top="1433" w:right="720" w:bottom="720" w:left="720" w:header="117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B6BAC" w14:textId="77777777" w:rsidR="00055472" w:rsidRDefault="00055472">
      <w:r>
        <w:separator/>
      </w:r>
    </w:p>
  </w:endnote>
  <w:endnote w:type="continuationSeparator" w:id="0">
    <w:p w14:paraId="0FF60AA6" w14:textId="77777777" w:rsidR="00055472" w:rsidRDefault="0005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EFA4" w14:textId="40BC1D56" w:rsidR="00AF58D1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sz w:val="18"/>
        <w:szCs w:val="18"/>
      </w:rPr>
    </w:pPr>
    <w:r w:rsidRPr="00EC0242">
      <w:rPr>
        <w:sz w:val="18"/>
        <w:szCs w:val="18"/>
      </w:rPr>
      <w:t xml:space="preserve">Page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PAGE </w:instrText>
    </w:r>
    <w:r w:rsidRPr="00EC0242">
      <w:rPr>
        <w:rStyle w:val="PageNumber"/>
        <w:sz w:val="18"/>
        <w:szCs w:val="18"/>
      </w:rPr>
      <w:fldChar w:fldCharType="separate"/>
    </w:r>
    <w:r w:rsidR="00921E21">
      <w:rPr>
        <w:rStyle w:val="PageNumber"/>
        <w:noProof/>
        <w:sz w:val="18"/>
        <w:szCs w:val="18"/>
      </w:rPr>
      <w:t>2</w:t>
    </w:r>
    <w:r w:rsidRPr="00EC0242">
      <w:rPr>
        <w:rStyle w:val="PageNumber"/>
        <w:sz w:val="18"/>
        <w:szCs w:val="18"/>
      </w:rPr>
      <w:fldChar w:fldCharType="end"/>
    </w:r>
    <w:r w:rsidRPr="00EC0242">
      <w:rPr>
        <w:rStyle w:val="PageNumber"/>
        <w:sz w:val="18"/>
        <w:szCs w:val="18"/>
      </w:rPr>
      <w:t xml:space="preserve"> of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NUMPAGES </w:instrText>
    </w:r>
    <w:r w:rsidRPr="00EC0242">
      <w:rPr>
        <w:rStyle w:val="PageNumber"/>
        <w:sz w:val="18"/>
        <w:szCs w:val="18"/>
      </w:rPr>
      <w:fldChar w:fldCharType="separate"/>
    </w:r>
    <w:r w:rsidR="00921E21">
      <w:rPr>
        <w:rStyle w:val="PageNumber"/>
        <w:noProof/>
        <w:sz w:val="18"/>
        <w:szCs w:val="18"/>
      </w:rPr>
      <w:t>3</w:t>
    </w:r>
    <w:r w:rsidRPr="00EC024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 </w:t>
    </w:r>
    <w:r w:rsidR="00ED1186">
      <w:rPr>
        <w:rStyle w:val="PageNumber"/>
        <w:sz w:val="18"/>
        <w:szCs w:val="18"/>
      </w:rPr>
      <w:t>4</w:t>
    </w:r>
    <w:r w:rsidR="00800166" w:rsidRPr="00EC0242">
      <w:rPr>
        <w:sz w:val="18"/>
        <w:szCs w:val="18"/>
      </w:rPr>
      <w:t>.0</w:t>
    </w:r>
    <w:r w:rsidR="00ED1186">
      <w:rPr>
        <w:sz w:val="18"/>
        <w:szCs w:val="18"/>
      </w:rPr>
      <w:t>3</w:t>
    </w:r>
    <w:r w:rsidR="0095610F">
      <w:rPr>
        <w:sz w:val="18"/>
        <w:szCs w:val="18"/>
      </w:rPr>
      <w:t>0</w:t>
    </w:r>
    <w:r w:rsidR="00800166" w:rsidRPr="00EC0242">
      <w:rPr>
        <w:sz w:val="18"/>
        <w:szCs w:val="18"/>
      </w:rPr>
      <w:t xml:space="preserve">0 </w:t>
    </w:r>
    <w:r w:rsidR="0095610F">
      <w:rPr>
        <w:sz w:val="18"/>
        <w:szCs w:val="18"/>
      </w:rPr>
      <w:t>Industrial Land Use Districts</w:t>
    </w:r>
    <w:r w:rsidR="00800166" w:rsidRPr="00EC0242">
      <w:rPr>
        <w:sz w:val="18"/>
        <w:szCs w:val="18"/>
      </w:rPr>
      <w:tab/>
    </w:r>
    <w:r w:rsidR="008D6F03" w:rsidRPr="00EC0242">
      <w:rPr>
        <w:sz w:val="18"/>
        <w:szCs w:val="18"/>
      </w:rPr>
      <w:t xml:space="preserve">Effective: </w:t>
    </w:r>
    <w:r w:rsidR="0095610F">
      <w:rPr>
        <w:sz w:val="18"/>
        <w:szCs w:val="18"/>
      </w:rPr>
      <w:t>June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EFA8" w14:textId="63E015D2" w:rsidR="00EC0242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sz w:val="18"/>
        <w:szCs w:val="18"/>
      </w:rPr>
    </w:pPr>
    <w:r w:rsidRPr="00EC0242">
      <w:rPr>
        <w:sz w:val="18"/>
        <w:szCs w:val="18"/>
      </w:rPr>
      <w:t xml:space="preserve">Page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PAGE </w:instrText>
    </w:r>
    <w:r w:rsidRPr="00EC0242">
      <w:rPr>
        <w:rStyle w:val="PageNumber"/>
        <w:sz w:val="18"/>
        <w:szCs w:val="18"/>
      </w:rPr>
      <w:fldChar w:fldCharType="separate"/>
    </w:r>
    <w:r w:rsidR="00921E21">
      <w:rPr>
        <w:rStyle w:val="PageNumber"/>
        <w:noProof/>
        <w:sz w:val="18"/>
        <w:szCs w:val="18"/>
      </w:rPr>
      <w:t>1</w:t>
    </w:r>
    <w:r w:rsidRPr="00EC0242">
      <w:rPr>
        <w:rStyle w:val="PageNumber"/>
        <w:sz w:val="18"/>
        <w:szCs w:val="18"/>
      </w:rPr>
      <w:fldChar w:fldCharType="end"/>
    </w:r>
    <w:r w:rsidRPr="00EC0242">
      <w:rPr>
        <w:rStyle w:val="PageNumber"/>
        <w:sz w:val="18"/>
        <w:szCs w:val="18"/>
      </w:rPr>
      <w:t xml:space="preserve"> of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NUMPAGES </w:instrText>
    </w:r>
    <w:r w:rsidRPr="00EC0242">
      <w:rPr>
        <w:rStyle w:val="PageNumber"/>
        <w:sz w:val="18"/>
        <w:szCs w:val="18"/>
      </w:rPr>
      <w:fldChar w:fldCharType="separate"/>
    </w:r>
    <w:r w:rsidR="00921E21">
      <w:rPr>
        <w:rStyle w:val="PageNumber"/>
        <w:noProof/>
        <w:sz w:val="18"/>
        <w:szCs w:val="18"/>
      </w:rPr>
      <w:t>3</w:t>
    </w:r>
    <w:r w:rsidRPr="00EC024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 </w:t>
    </w:r>
    <w:r w:rsidR="0036606B">
      <w:rPr>
        <w:rStyle w:val="PageNumber"/>
        <w:sz w:val="18"/>
        <w:szCs w:val="18"/>
      </w:rPr>
      <w:t>4</w:t>
    </w:r>
    <w:r w:rsidR="00EC0242" w:rsidRPr="00EC0242">
      <w:rPr>
        <w:sz w:val="18"/>
        <w:szCs w:val="18"/>
      </w:rPr>
      <w:t>.0</w:t>
    </w:r>
    <w:r w:rsidR="0036606B">
      <w:rPr>
        <w:sz w:val="18"/>
        <w:szCs w:val="18"/>
      </w:rPr>
      <w:t>3</w:t>
    </w:r>
    <w:r w:rsidR="0095610F">
      <w:rPr>
        <w:sz w:val="18"/>
        <w:szCs w:val="18"/>
      </w:rPr>
      <w:t>0</w:t>
    </w:r>
    <w:r w:rsidR="00EC0242" w:rsidRPr="00EC0242">
      <w:rPr>
        <w:sz w:val="18"/>
        <w:szCs w:val="18"/>
      </w:rPr>
      <w:t xml:space="preserve">0 </w:t>
    </w:r>
    <w:r w:rsidR="0095610F">
      <w:rPr>
        <w:sz w:val="18"/>
        <w:szCs w:val="18"/>
      </w:rPr>
      <w:t>Industrial Land Use Districts</w:t>
    </w:r>
    <w:r w:rsidR="00EC0242" w:rsidRPr="00EC0242">
      <w:rPr>
        <w:sz w:val="18"/>
        <w:szCs w:val="18"/>
      </w:rPr>
      <w:t xml:space="preserve"> </w:t>
    </w:r>
    <w:r w:rsidR="00EC0242" w:rsidRPr="00EC0242">
      <w:rPr>
        <w:sz w:val="18"/>
        <w:szCs w:val="18"/>
      </w:rPr>
      <w:tab/>
      <w:t xml:space="preserve">Effective: </w:t>
    </w:r>
    <w:r w:rsidR="0095610F">
      <w:rPr>
        <w:sz w:val="18"/>
        <w:szCs w:val="18"/>
      </w:rPr>
      <w:t>June 2026</w:t>
    </w:r>
    <w:r w:rsidR="00EC0242" w:rsidRPr="00EC0242">
      <w:rPr>
        <w:sz w:val="18"/>
        <w:szCs w:val="18"/>
      </w:rPr>
      <w:tab/>
    </w:r>
  </w:p>
  <w:p w14:paraId="0AEAEFA9" w14:textId="77777777" w:rsidR="00EC0242" w:rsidRPr="00EC0242" w:rsidRDefault="00EC024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4BED" w14:textId="77777777" w:rsidR="00055472" w:rsidRDefault="00055472">
      <w:r>
        <w:separator/>
      </w:r>
    </w:p>
  </w:footnote>
  <w:footnote w:type="continuationSeparator" w:id="0">
    <w:p w14:paraId="0772273B" w14:textId="77777777" w:rsidR="00055472" w:rsidRDefault="0005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EFA5" w14:textId="3D8C4753" w:rsidR="00EC0242" w:rsidRPr="009C2838" w:rsidRDefault="00FD1E63" w:rsidP="00521967">
    <w:pPr>
      <w:pStyle w:val="Header"/>
      <w:tabs>
        <w:tab w:val="clear" w:pos="4320"/>
        <w:tab w:val="clear" w:pos="8640"/>
        <w:tab w:val="center" w:pos="3420"/>
        <w:tab w:val="right" w:pos="9180"/>
      </w:tabs>
      <w:ind w:left="3420" w:right="180" w:firstLine="630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0AEAEFAA" wp14:editId="5F9EFFEA">
              <wp:simplePos x="0" y="0"/>
              <wp:positionH relativeFrom="column">
                <wp:posOffset>2232660</wp:posOffset>
              </wp:positionH>
              <wp:positionV relativeFrom="paragraph">
                <wp:posOffset>-167640</wp:posOffset>
              </wp:positionV>
              <wp:extent cx="4634230" cy="61023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4634230" cy="61023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751F6" id="Rectangle 16" o:spid="_x0000_s1026" style="position:absolute;margin-left:175.8pt;margin-top:-13.2pt;width:364.9pt;height:48.05pt;rotation:180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" fillcolor="#dbdbdb [1302]" stroked="f">
              <o:lock v:ext="edit" shapetype="t"/>
              <v:textbox inset="2.88pt,2.88pt,2.88pt,2.88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EAEFAC" wp14:editId="0AEAEFAD">
              <wp:simplePos x="0" y="0"/>
              <wp:positionH relativeFrom="column">
                <wp:posOffset>-127635</wp:posOffset>
              </wp:positionH>
              <wp:positionV relativeFrom="paragraph">
                <wp:posOffset>-167640</wp:posOffset>
              </wp:positionV>
              <wp:extent cx="1976755" cy="559435"/>
              <wp:effectExtent l="0" t="381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AEFAE" w14:textId="77777777" w:rsidR="00EC0242" w:rsidRDefault="00EC0242" w:rsidP="00EC0242">
                          <w:r>
                            <w:rPr>
                              <w:b/>
                            </w:rPr>
                            <w:t xml:space="preserve">  </w:t>
                          </w:r>
                          <w:r w:rsidR="00FD1E63">
                            <w:rPr>
                              <w:noProof/>
                            </w:rPr>
                            <w:drawing>
                              <wp:inline distT="0" distB="0" distL="0" distR="0" wp14:anchorId="0AEAEFAF" wp14:editId="0AEAEFB0">
                                <wp:extent cx="1752600" cy="476250"/>
                                <wp:effectExtent l="0" t="0" r="0" b="0"/>
                                <wp:docPr id="3" name="Picture 2" descr="CityofG_stacked_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ityofG_stacked_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" tIns="45720" rIns="27432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EAEF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05pt;margin-top:-13.2pt;width:155.65pt;height:4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" stroked="f">
              <v:textbox inset="2.16pt,,2.16pt">
                <w:txbxContent>
                  <w:p w14:paraId="0AEAEFAE" w14:textId="77777777" w:rsidR="00EC0242" w:rsidRDefault="00EC0242" w:rsidP="00EC0242">
                    <w:r>
                      <w:rPr>
                        <w:b/>
                      </w:rPr>
                      <w:t xml:space="preserve">  </w:t>
                    </w:r>
                    <w:r w:rsidR="00FD1E63">
                      <w:rPr>
                        <w:noProof/>
                      </w:rPr>
                      <w:drawing>
                        <wp:inline distT="0" distB="0" distL="0" distR="0" wp14:anchorId="0AEAEFAF" wp14:editId="0AEAEFB0">
                          <wp:extent cx="1752600" cy="476250"/>
                          <wp:effectExtent l="0" t="0" r="0" b="0"/>
                          <wp:docPr id="3" name="Picture 2" descr="CityofG_stacked_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ityofG_stacked_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E5C9D">
      <w:rPr>
        <w:b/>
        <w:noProof/>
        <w:sz w:val="28"/>
        <w:szCs w:val="28"/>
      </w:rPr>
      <w:t>4</w:t>
    </w:r>
    <w:r w:rsidR="00EC0242" w:rsidRPr="009C2838">
      <w:rPr>
        <w:b/>
        <w:noProof/>
        <w:sz w:val="28"/>
        <w:szCs w:val="28"/>
      </w:rPr>
      <w:t>.0</w:t>
    </w:r>
    <w:r w:rsidR="002E5C9D">
      <w:rPr>
        <w:b/>
        <w:noProof/>
        <w:sz w:val="28"/>
        <w:szCs w:val="28"/>
      </w:rPr>
      <w:t>3</w:t>
    </w:r>
    <w:r w:rsidR="00981795">
      <w:rPr>
        <w:b/>
        <w:noProof/>
        <w:sz w:val="28"/>
        <w:szCs w:val="28"/>
      </w:rPr>
      <w:t>0</w:t>
    </w:r>
    <w:r w:rsidR="00EC0242" w:rsidRPr="009C2838">
      <w:rPr>
        <w:b/>
        <w:noProof/>
        <w:sz w:val="28"/>
        <w:szCs w:val="28"/>
      </w:rPr>
      <w:t xml:space="preserve">0 </w:t>
    </w:r>
    <w:r w:rsidR="002E5C9D">
      <w:rPr>
        <w:b/>
        <w:noProof/>
        <w:sz w:val="28"/>
        <w:szCs w:val="28"/>
      </w:rPr>
      <w:t xml:space="preserve">Industrial </w:t>
    </w:r>
    <w:r w:rsidR="00981795">
      <w:rPr>
        <w:b/>
        <w:noProof/>
        <w:sz w:val="28"/>
        <w:szCs w:val="28"/>
      </w:rPr>
      <w:t xml:space="preserve">Land Use </w:t>
    </w:r>
    <w:r w:rsidR="002E5C9D">
      <w:rPr>
        <w:b/>
        <w:noProof/>
        <w:sz w:val="28"/>
        <w:szCs w:val="28"/>
      </w:rPr>
      <w:t>District</w:t>
    </w:r>
    <w:r w:rsidR="00981795">
      <w:rPr>
        <w:b/>
        <w:noProof/>
        <w:sz w:val="28"/>
        <w:szCs w:val="28"/>
      </w:rPr>
      <w:t>s</w:t>
    </w:r>
    <w:r w:rsidR="00EC0242" w:rsidRPr="009C2838">
      <w:rPr>
        <w:b/>
        <w:noProof/>
        <w:sz w:val="28"/>
        <w:szCs w:val="28"/>
      </w:rPr>
      <w:t xml:space="preserve"> </w:t>
    </w:r>
  </w:p>
  <w:p w14:paraId="0AEAEFA6" w14:textId="77777777" w:rsidR="00EC0242" w:rsidRPr="009C2838" w:rsidRDefault="00EC0242" w:rsidP="00521967">
    <w:pPr>
      <w:pStyle w:val="Header"/>
      <w:tabs>
        <w:tab w:val="clear" w:pos="8640"/>
        <w:tab w:val="right" w:pos="9180"/>
      </w:tabs>
      <w:ind w:right="180"/>
      <w:jc w:val="right"/>
    </w:pPr>
    <w:r w:rsidRPr="009C2838">
      <w:tab/>
    </w:r>
    <w:r w:rsidRPr="009C2838">
      <w:tab/>
      <w:t>Standards to be addressed in narrative</w:t>
    </w:r>
  </w:p>
  <w:p w14:paraId="0AEAEFA7" w14:textId="77777777" w:rsidR="00EC0242" w:rsidRPr="00D2190D" w:rsidRDefault="00EC0242" w:rsidP="00EC0242">
    <w:pPr>
      <w:pStyle w:val="Header"/>
      <w:tabs>
        <w:tab w:val="clear" w:pos="8640"/>
        <w:tab w:val="right" w:pos="91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9D"/>
    <w:rsid w:val="00010E75"/>
    <w:rsid w:val="000124F5"/>
    <w:rsid w:val="00040643"/>
    <w:rsid w:val="0004157D"/>
    <w:rsid w:val="00055472"/>
    <w:rsid w:val="0006575A"/>
    <w:rsid w:val="00096D08"/>
    <w:rsid w:val="000E31EA"/>
    <w:rsid w:val="001208A5"/>
    <w:rsid w:val="00145F13"/>
    <w:rsid w:val="0019553D"/>
    <w:rsid w:val="001D789B"/>
    <w:rsid w:val="002504D0"/>
    <w:rsid w:val="002A3F59"/>
    <w:rsid w:val="002C2BB7"/>
    <w:rsid w:val="002E5C9D"/>
    <w:rsid w:val="0034345C"/>
    <w:rsid w:val="0036606B"/>
    <w:rsid w:val="00384655"/>
    <w:rsid w:val="003A2334"/>
    <w:rsid w:val="003B1525"/>
    <w:rsid w:val="00432EA6"/>
    <w:rsid w:val="00471EDC"/>
    <w:rsid w:val="00481DB5"/>
    <w:rsid w:val="004A3D5D"/>
    <w:rsid w:val="004D0BD2"/>
    <w:rsid w:val="004D7CF6"/>
    <w:rsid w:val="00521967"/>
    <w:rsid w:val="00595DDA"/>
    <w:rsid w:val="005D7342"/>
    <w:rsid w:val="005E51D3"/>
    <w:rsid w:val="00620BD8"/>
    <w:rsid w:val="00655529"/>
    <w:rsid w:val="0069637D"/>
    <w:rsid w:val="006C5E55"/>
    <w:rsid w:val="00724796"/>
    <w:rsid w:val="0072550E"/>
    <w:rsid w:val="0075672D"/>
    <w:rsid w:val="00790605"/>
    <w:rsid w:val="007C155E"/>
    <w:rsid w:val="007D172D"/>
    <w:rsid w:val="007F605B"/>
    <w:rsid w:val="00800166"/>
    <w:rsid w:val="008138C1"/>
    <w:rsid w:val="00834CD1"/>
    <w:rsid w:val="00882D8C"/>
    <w:rsid w:val="00892D15"/>
    <w:rsid w:val="008D59F3"/>
    <w:rsid w:val="008D6B6C"/>
    <w:rsid w:val="008D6F03"/>
    <w:rsid w:val="008F3035"/>
    <w:rsid w:val="008F5245"/>
    <w:rsid w:val="00921E21"/>
    <w:rsid w:val="0095610F"/>
    <w:rsid w:val="0096299A"/>
    <w:rsid w:val="00975C0E"/>
    <w:rsid w:val="00976EC0"/>
    <w:rsid w:val="00981795"/>
    <w:rsid w:val="0099074B"/>
    <w:rsid w:val="009C2838"/>
    <w:rsid w:val="009D764A"/>
    <w:rsid w:val="00A53F34"/>
    <w:rsid w:val="00A64CFE"/>
    <w:rsid w:val="00A77F24"/>
    <w:rsid w:val="00AB0BC1"/>
    <w:rsid w:val="00AC708D"/>
    <w:rsid w:val="00AE51F3"/>
    <w:rsid w:val="00AF58D1"/>
    <w:rsid w:val="00B0392B"/>
    <w:rsid w:val="00B54884"/>
    <w:rsid w:val="00B64F10"/>
    <w:rsid w:val="00BA6409"/>
    <w:rsid w:val="00BC5AD6"/>
    <w:rsid w:val="00BE0049"/>
    <w:rsid w:val="00C05290"/>
    <w:rsid w:val="00CC4DBC"/>
    <w:rsid w:val="00CC5C68"/>
    <w:rsid w:val="00CC7A3C"/>
    <w:rsid w:val="00CD54A4"/>
    <w:rsid w:val="00CE0C4B"/>
    <w:rsid w:val="00D06FF8"/>
    <w:rsid w:val="00D207F2"/>
    <w:rsid w:val="00D2190D"/>
    <w:rsid w:val="00D42708"/>
    <w:rsid w:val="00D661B0"/>
    <w:rsid w:val="00D9356D"/>
    <w:rsid w:val="00D96C38"/>
    <w:rsid w:val="00DA38D0"/>
    <w:rsid w:val="00DC4377"/>
    <w:rsid w:val="00E04A85"/>
    <w:rsid w:val="00E50AFA"/>
    <w:rsid w:val="00E51256"/>
    <w:rsid w:val="00E5366E"/>
    <w:rsid w:val="00EC0242"/>
    <w:rsid w:val="00EC38DC"/>
    <w:rsid w:val="00ED1186"/>
    <w:rsid w:val="00EE25A9"/>
    <w:rsid w:val="00F1195D"/>
    <w:rsid w:val="00F91B02"/>
    <w:rsid w:val="00F9712F"/>
    <w:rsid w:val="00FA7A2C"/>
    <w:rsid w:val="00FB6D83"/>
    <w:rsid w:val="00FD1E63"/>
    <w:rsid w:val="00F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AEEE3"/>
  <w15:chartTrackingRefBased/>
  <w15:docId w15:val="{CF0A913F-AB40-46AD-B049-24A57FD9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BD8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2D8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1F3"/>
    <w:pPr>
      <w:tabs>
        <w:tab w:val="center" w:pos="4320"/>
        <w:tab w:val="right" w:pos="8640"/>
      </w:tabs>
    </w:pPr>
  </w:style>
  <w:style w:type="paragraph" w:customStyle="1" w:styleId="msoaccenttext8">
    <w:name w:val="msoaccenttext8"/>
    <w:rsid w:val="00AE51F3"/>
    <w:rPr>
      <w:rFonts w:ascii="Lucida Sans Typewriter" w:hAnsi="Lucida Sans Typewriter"/>
      <w:b/>
      <w:bCs/>
      <w:color w:val="000000"/>
      <w:kern w:val="28"/>
      <w:sz w:val="22"/>
      <w:szCs w:val="22"/>
    </w:rPr>
  </w:style>
  <w:style w:type="table" w:styleId="TableGrid">
    <w:name w:val="Table Grid"/>
    <w:basedOn w:val="TableNormal"/>
    <w:rsid w:val="00FA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7A2C"/>
  </w:style>
  <w:style w:type="paragraph" w:styleId="BalloonText">
    <w:name w:val="Balloon Text"/>
    <w:basedOn w:val="Normal"/>
    <w:link w:val="BalloonTextChar"/>
    <w:rsid w:val="0080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01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82D8C"/>
    <w:rPr>
      <w:rFonts w:ascii="Calibri" w:eastAsiaTheme="majorEastAsia" w:hAnsi="Calibr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be6fa-59c6-49cf-9f45-91530e35490f" xsi:nil="true"/>
    <lcf76f155ced4ddcb4097134ff3c332f xmlns="8a588799-4dff-4cdf-abb0-908569ba3b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AAB4D76A4943972C44774E25CDE5" ma:contentTypeVersion="18" ma:contentTypeDescription="Create a new document." ma:contentTypeScope="" ma:versionID="7b69abbace364616b3e72b093319ad47">
  <xsd:schema xmlns:xsd="http://www.w3.org/2001/XMLSchema" xmlns:xs="http://www.w3.org/2001/XMLSchema" xmlns:p="http://schemas.microsoft.com/office/2006/metadata/properties" xmlns:ns2="8a588799-4dff-4cdf-abb0-908569ba3b3c" xmlns:ns3="76fbe6fa-59c6-49cf-9f45-91530e35490f" targetNamespace="http://schemas.microsoft.com/office/2006/metadata/properties" ma:root="true" ma:fieldsID="fce2eb7034accfb9ed7cce81648b0b47" ns2:_="" ns3:_="">
    <xsd:import namespace="8a588799-4dff-4cdf-abb0-908569ba3b3c"/>
    <xsd:import namespace="76fbe6fa-59c6-49cf-9f45-91530e35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8799-4dff-4cdf-abb0-908569ba3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9b441f-4e0a-435a-a36d-c30a834f0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e6fa-59c6-49cf-9f45-91530e35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2421-035d-4aa5-b02c-1d988d716293}" ma:internalName="TaxCatchAll" ma:showField="CatchAllData" ma:web="76fbe6fa-59c6-49cf-9f45-91530e354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472FE-751A-4A62-83CD-7F7960174923}">
  <ds:schemaRefs>
    <ds:schemaRef ds:uri="http://schemas.microsoft.com/office/2006/metadata/properties"/>
    <ds:schemaRef ds:uri="http://schemas.microsoft.com/office/infopath/2007/PartnerControls"/>
    <ds:schemaRef ds:uri="23195c06-768e-45e4-9de5-9401fd10a047"/>
    <ds:schemaRef ds:uri="b62334ff-de64-405d-b3a2-1b8a1b345496"/>
  </ds:schemaRefs>
</ds:datastoreItem>
</file>

<file path=customXml/itemProps2.xml><?xml version="1.0" encoding="utf-8"?>
<ds:datastoreItem xmlns:ds="http://schemas.openxmlformats.org/officeDocument/2006/customXml" ds:itemID="{1EAE33C9-6FAD-4D7E-86BF-8341D800D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DC8F2-F02F-4AAB-9028-3E07C27F35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City of Gresham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Banuelos, Ricardo</dc:creator>
  <cp:keywords/>
  <dc:description/>
  <cp:lastModifiedBy>Joshua Williams</cp:lastModifiedBy>
  <cp:revision>2</cp:revision>
  <cp:lastPrinted>2016-01-27T19:58:00Z</cp:lastPrinted>
  <dcterms:created xsi:type="dcterms:W3CDTF">2026-06-05T16:16:00Z</dcterms:created>
  <dcterms:modified xsi:type="dcterms:W3CDTF">2026-06-05T16:16:00Z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0x010100FB18AAB4D76A4943972C44774E25CDE5</vt:lpwstr>
  </property>
</Properties>
</file>