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75A4" w14:textId="77777777" w:rsidR="009C5E79" w:rsidRPr="0007541F" w:rsidRDefault="009C5E79" w:rsidP="00C4143F">
      <w:pPr>
        <w:pStyle w:val="Heading1"/>
      </w:pPr>
      <w:r w:rsidRPr="0007541F">
        <w:t>4.1</w:t>
      </w:r>
      <w:r w:rsidR="009F5C51">
        <w:t>2</w:t>
      </w:r>
      <w:r w:rsidRPr="0007541F">
        <w:t>01 - Design Review Overall Process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4163"/>
        <w:gridCol w:w="648"/>
        <w:gridCol w:w="5449"/>
      </w:tblGrid>
      <w:tr w:rsidR="00B253A4" w:rsidRPr="00273313" w14:paraId="2139FCDA" w14:textId="77777777" w:rsidTr="00D60B5C">
        <w:trPr>
          <w:tblHeader/>
        </w:trPr>
        <w:tc>
          <w:tcPr>
            <w:tcW w:w="4680" w:type="dxa"/>
            <w:gridSpan w:val="2"/>
            <w:shd w:val="clear" w:color="auto" w:fill="auto"/>
            <w:vAlign w:val="center"/>
          </w:tcPr>
          <w:p w14:paraId="01D3F816" w14:textId="77777777" w:rsidR="00B253A4" w:rsidRPr="00273313" w:rsidRDefault="00B253A4" w:rsidP="00202C4D">
            <w:pPr>
              <w:ind w:left="216" w:hanging="216"/>
              <w:rPr>
                <w:b/>
              </w:rPr>
            </w:pPr>
          </w:p>
        </w:tc>
        <w:tc>
          <w:tcPr>
            <w:tcW w:w="648" w:type="dxa"/>
            <w:tcBorders>
              <w:bottom w:val="single" w:sz="4" w:space="0" w:color="auto"/>
              <w:right w:val="nil"/>
            </w:tcBorders>
            <w:shd w:val="clear" w:color="auto" w:fill="auto"/>
            <w:vAlign w:val="center"/>
          </w:tcPr>
          <w:p w14:paraId="3BE11FDC" w14:textId="77777777" w:rsidR="00B253A4" w:rsidRPr="00273313" w:rsidRDefault="00B253A4" w:rsidP="00202C4D">
            <w:pPr>
              <w:jc w:val="center"/>
              <w:rPr>
                <w:b/>
              </w:rPr>
            </w:pPr>
          </w:p>
        </w:tc>
        <w:tc>
          <w:tcPr>
            <w:tcW w:w="5449" w:type="dxa"/>
            <w:tcBorders>
              <w:left w:val="nil"/>
              <w:bottom w:val="single" w:sz="4" w:space="0" w:color="auto"/>
            </w:tcBorders>
            <w:shd w:val="clear" w:color="auto" w:fill="auto"/>
            <w:vAlign w:val="center"/>
          </w:tcPr>
          <w:p w14:paraId="469019C9" w14:textId="77777777" w:rsidR="00B253A4" w:rsidRPr="00273313" w:rsidRDefault="00B253A4" w:rsidP="00202C4D">
            <w:pPr>
              <w:ind w:left="216" w:hanging="216"/>
              <w:rPr>
                <w:b/>
              </w:rPr>
            </w:pPr>
          </w:p>
        </w:tc>
      </w:tr>
      <w:tr w:rsidR="005A32E4" w:rsidRPr="00273313" w14:paraId="26CC42DF" w14:textId="77777777" w:rsidTr="00BE5579">
        <w:tc>
          <w:tcPr>
            <w:tcW w:w="4680" w:type="dxa"/>
            <w:gridSpan w:val="2"/>
            <w:shd w:val="clear" w:color="auto" w:fill="auto"/>
          </w:tcPr>
          <w:p w14:paraId="48A5FFF3" w14:textId="77777777" w:rsidR="005A32E4" w:rsidRPr="00273313" w:rsidRDefault="005A32E4" w:rsidP="00DB5BC1">
            <w:pPr>
              <w:ind w:left="216" w:hanging="216"/>
            </w:pPr>
            <w:r w:rsidRPr="00273313">
              <w:t>4.1201.B.6 – Code Compliance</w:t>
            </w:r>
          </w:p>
        </w:tc>
        <w:bookmarkStart w:id="0" w:name="Text1"/>
        <w:tc>
          <w:tcPr>
            <w:tcW w:w="6097" w:type="dxa"/>
            <w:gridSpan w:val="2"/>
            <w:tcBorders>
              <w:bottom w:val="single" w:sz="4" w:space="0" w:color="auto"/>
            </w:tcBorders>
            <w:shd w:val="clear" w:color="auto" w:fill="auto"/>
            <w:vAlign w:val="center"/>
          </w:tcPr>
          <w:p w14:paraId="2358F56E" w14:textId="7D939ED9"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bookmarkEnd w:id="0"/>
          </w:p>
        </w:tc>
      </w:tr>
      <w:tr w:rsidR="005A32E4" w:rsidRPr="00273313" w14:paraId="75A6BFAA" w14:textId="77777777" w:rsidTr="00BE5579">
        <w:tc>
          <w:tcPr>
            <w:tcW w:w="4680" w:type="dxa"/>
            <w:gridSpan w:val="2"/>
            <w:shd w:val="clear" w:color="auto" w:fill="auto"/>
          </w:tcPr>
          <w:p w14:paraId="052E2A8D" w14:textId="77777777" w:rsidR="005A32E4" w:rsidRPr="00273313" w:rsidRDefault="005A32E4" w:rsidP="00DB5BC1">
            <w:pPr>
              <w:ind w:left="216" w:hanging="216"/>
            </w:pPr>
            <w:r w:rsidRPr="00273313">
              <w:t>4.1201.B.7 – Code Exemptions</w:t>
            </w:r>
          </w:p>
        </w:tc>
        <w:tc>
          <w:tcPr>
            <w:tcW w:w="6097" w:type="dxa"/>
            <w:gridSpan w:val="2"/>
            <w:shd w:val="clear" w:color="auto" w:fill="auto"/>
            <w:vAlign w:val="center"/>
          </w:tcPr>
          <w:p w14:paraId="572305EA"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7673D" w:rsidRPr="00273313" w14:paraId="0D42490E" w14:textId="77777777" w:rsidTr="009E0A92">
        <w:tc>
          <w:tcPr>
            <w:tcW w:w="10777" w:type="dxa"/>
            <w:gridSpan w:val="4"/>
            <w:shd w:val="clear" w:color="auto" w:fill="auto"/>
          </w:tcPr>
          <w:p w14:paraId="1913DEE9" w14:textId="77777777" w:rsidR="0027673D" w:rsidRPr="00273313" w:rsidRDefault="0027673D" w:rsidP="00DB5BC1">
            <w:pPr>
              <w:ind w:left="216" w:hanging="216"/>
            </w:pPr>
            <w:r w:rsidRPr="00273313">
              <w:t>4.1210 – Design Principles</w:t>
            </w:r>
          </w:p>
          <w:p w14:paraId="2A5B57C1" w14:textId="77777777" w:rsidR="0027673D" w:rsidRPr="00273313" w:rsidRDefault="00D60B5C" w:rsidP="00DB5BC1">
            <w:pPr>
              <w:ind w:left="216" w:hanging="216"/>
              <w:rPr>
                <w:i/>
              </w:rPr>
            </w:pPr>
            <w:r w:rsidRPr="00273313">
              <w:rPr>
                <w:i/>
              </w:rPr>
              <w:t>Describe</w:t>
            </w:r>
            <w:r w:rsidR="0027673D" w:rsidRPr="00273313">
              <w:rPr>
                <w:i/>
              </w:rPr>
              <w:t xml:space="preserve"> how the proposed project will address each of the design principles.</w:t>
            </w:r>
          </w:p>
        </w:tc>
      </w:tr>
      <w:tr w:rsidR="005A32E4" w:rsidRPr="00273313" w14:paraId="0570679E" w14:textId="77777777" w:rsidTr="00BE5579">
        <w:tc>
          <w:tcPr>
            <w:tcW w:w="517" w:type="dxa"/>
            <w:tcBorders>
              <w:bottom w:val="nil"/>
            </w:tcBorders>
            <w:shd w:val="clear" w:color="auto" w:fill="auto"/>
          </w:tcPr>
          <w:p w14:paraId="42F94B91" w14:textId="77777777" w:rsidR="005A32E4" w:rsidRPr="00273313" w:rsidRDefault="005A32E4" w:rsidP="00DB5BC1">
            <w:pPr>
              <w:ind w:left="216" w:hanging="216"/>
            </w:pPr>
          </w:p>
        </w:tc>
        <w:tc>
          <w:tcPr>
            <w:tcW w:w="4163" w:type="dxa"/>
            <w:shd w:val="clear" w:color="auto" w:fill="auto"/>
          </w:tcPr>
          <w:p w14:paraId="70D4DD54" w14:textId="77777777" w:rsidR="005A32E4" w:rsidRPr="00273313" w:rsidRDefault="005A32E4" w:rsidP="00D60B5C">
            <w:r w:rsidRPr="00273313">
              <w:t>A. Reflect Neighborhood Identity</w:t>
            </w:r>
          </w:p>
          <w:p w14:paraId="313BCFAF" w14:textId="77777777" w:rsidR="005A32E4" w:rsidRPr="00273313" w:rsidRDefault="005A32E4" w:rsidP="00D60B5C"/>
        </w:tc>
        <w:tc>
          <w:tcPr>
            <w:tcW w:w="6097" w:type="dxa"/>
            <w:gridSpan w:val="2"/>
            <w:shd w:val="clear" w:color="auto" w:fill="auto"/>
            <w:vAlign w:val="center"/>
          </w:tcPr>
          <w:p w14:paraId="5E9B4344"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6DE061FA" w14:textId="77777777" w:rsidTr="00BE5579">
        <w:tc>
          <w:tcPr>
            <w:tcW w:w="517" w:type="dxa"/>
            <w:tcBorders>
              <w:top w:val="nil"/>
              <w:bottom w:val="nil"/>
            </w:tcBorders>
            <w:shd w:val="clear" w:color="auto" w:fill="auto"/>
          </w:tcPr>
          <w:p w14:paraId="4443B8B1" w14:textId="77777777" w:rsidR="005A32E4" w:rsidRPr="00273313" w:rsidRDefault="005A32E4" w:rsidP="00DB5BC1">
            <w:pPr>
              <w:ind w:left="216" w:hanging="216"/>
            </w:pPr>
          </w:p>
        </w:tc>
        <w:tc>
          <w:tcPr>
            <w:tcW w:w="4163" w:type="dxa"/>
            <w:shd w:val="clear" w:color="auto" w:fill="auto"/>
          </w:tcPr>
          <w:p w14:paraId="75114327" w14:textId="77777777" w:rsidR="005A32E4" w:rsidRPr="00273313" w:rsidRDefault="005A32E4" w:rsidP="00DB5BC1">
            <w:pPr>
              <w:ind w:left="216" w:hanging="216"/>
            </w:pPr>
            <w:r w:rsidRPr="00273313">
              <w:t>B. Support a Mixed-Use Community</w:t>
            </w:r>
          </w:p>
          <w:p w14:paraId="324A1BBD" w14:textId="77777777" w:rsidR="005A32E4" w:rsidRPr="00273313" w:rsidRDefault="005A32E4" w:rsidP="00DB5BC1">
            <w:pPr>
              <w:ind w:left="216" w:hanging="216"/>
            </w:pPr>
          </w:p>
        </w:tc>
        <w:tc>
          <w:tcPr>
            <w:tcW w:w="6097" w:type="dxa"/>
            <w:gridSpan w:val="2"/>
            <w:shd w:val="clear" w:color="auto" w:fill="auto"/>
            <w:vAlign w:val="center"/>
          </w:tcPr>
          <w:p w14:paraId="60170324"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6B59DCDA" w14:textId="77777777" w:rsidTr="00BE5579">
        <w:tc>
          <w:tcPr>
            <w:tcW w:w="517" w:type="dxa"/>
            <w:tcBorders>
              <w:top w:val="nil"/>
              <w:bottom w:val="nil"/>
            </w:tcBorders>
            <w:shd w:val="clear" w:color="auto" w:fill="auto"/>
          </w:tcPr>
          <w:p w14:paraId="541BB538" w14:textId="77777777" w:rsidR="005A32E4" w:rsidRPr="00273313" w:rsidRDefault="005A32E4" w:rsidP="00DB5BC1">
            <w:pPr>
              <w:ind w:left="216" w:hanging="216"/>
            </w:pPr>
          </w:p>
        </w:tc>
        <w:tc>
          <w:tcPr>
            <w:tcW w:w="4163" w:type="dxa"/>
            <w:shd w:val="clear" w:color="auto" w:fill="auto"/>
          </w:tcPr>
          <w:p w14:paraId="460419DB" w14:textId="77777777" w:rsidR="005A32E4" w:rsidRPr="00273313" w:rsidRDefault="005A32E4" w:rsidP="00DB5BC1">
            <w:pPr>
              <w:ind w:left="216" w:hanging="216"/>
            </w:pPr>
            <w:r w:rsidRPr="00273313">
              <w:t>C. Provide Pedestrian and Transit Orientation</w:t>
            </w:r>
          </w:p>
        </w:tc>
        <w:tc>
          <w:tcPr>
            <w:tcW w:w="6097" w:type="dxa"/>
            <w:gridSpan w:val="2"/>
            <w:shd w:val="clear" w:color="auto" w:fill="auto"/>
            <w:vAlign w:val="center"/>
          </w:tcPr>
          <w:p w14:paraId="2660D1B5"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429696C8" w14:textId="77777777" w:rsidTr="00BE5579">
        <w:tc>
          <w:tcPr>
            <w:tcW w:w="517" w:type="dxa"/>
            <w:tcBorders>
              <w:top w:val="nil"/>
              <w:bottom w:val="nil"/>
            </w:tcBorders>
            <w:shd w:val="clear" w:color="auto" w:fill="auto"/>
          </w:tcPr>
          <w:p w14:paraId="717A77B3" w14:textId="77777777" w:rsidR="005A32E4" w:rsidRPr="00273313" w:rsidRDefault="005A32E4" w:rsidP="00DB5BC1">
            <w:pPr>
              <w:ind w:left="216" w:hanging="216"/>
            </w:pPr>
          </w:p>
        </w:tc>
        <w:tc>
          <w:tcPr>
            <w:tcW w:w="4163" w:type="dxa"/>
            <w:shd w:val="clear" w:color="auto" w:fill="auto"/>
          </w:tcPr>
          <w:p w14:paraId="024F0C6F" w14:textId="77777777" w:rsidR="005A32E4" w:rsidRPr="00273313" w:rsidRDefault="005A32E4" w:rsidP="00DB5BC1">
            <w:pPr>
              <w:ind w:left="216" w:hanging="216"/>
            </w:pPr>
            <w:r w:rsidRPr="00273313">
              <w:t>D. Create Active Streetscapes</w:t>
            </w:r>
          </w:p>
          <w:p w14:paraId="2D9CC249" w14:textId="77777777" w:rsidR="005A32E4" w:rsidRPr="00273313" w:rsidRDefault="005A32E4" w:rsidP="00DB5BC1">
            <w:pPr>
              <w:ind w:left="216" w:hanging="216"/>
            </w:pPr>
          </w:p>
        </w:tc>
        <w:tc>
          <w:tcPr>
            <w:tcW w:w="6097" w:type="dxa"/>
            <w:gridSpan w:val="2"/>
            <w:shd w:val="clear" w:color="auto" w:fill="auto"/>
            <w:vAlign w:val="center"/>
          </w:tcPr>
          <w:p w14:paraId="71D63AB1"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0243DD96" w14:textId="77777777" w:rsidTr="00BE5579">
        <w:tc>
          <w:tcPr>
            <w:tcW w:w="517" w:type="dxa"/>
            <w:tcBorders>
              <w:top w:val="nil"/>
              <w:bottom w:val="nil"/>
            </w:tcBorders>
            <w:shd w:val="clear" w:color="auto" w:fill="auto"/>
          </w:tcPr>
          <w:p w14:paraId="26234183" w14:textId="77777777" w:rsidR="005A32E4" w:rsidRPr="00273313" w:rsidRDefault="005A32E4" w:rsidP="00DB5BC1">
            <w:pPr>
              <w:ind w:left="216" w:hanging="216"/>
            </w:pPr>
          </w:p>
        </w:tc>
        <w:tc>
          <w:tcPr>
            <w:tcW w:w="4163" w:type="dxa"/>
            <w:shd w:val="clear" w:color="auto" w:fill="auto"/>
          </w:tcPr>
          <w:p w14:paraId="319503AD" w14:textId="77777777" w:rsidR="005A32E4" w:rsidRPr="00273313" w:rsidRDefault="005A32E4" w:rsidP="00DB5BC1">
            <w:pPr>
              <w:ind w:left="216" w:hanging="216"/>
            </w:pPr>
            <w:r w:rsidRPr="00273313">
              <w:t>E. Enhance Connectivity</w:t>
            </w:r>
          </w:p>
          <w:p w14:paraId="3CBAC975" w14:textId="77777777" w:rsidR="005A32E4" w:rsidRPr="00273313" w:rsidRDefault="005A32E4" w:rsidP="00DB5BC1">
            <w:pPr>
              <w:ind w:left="216" w:hanging="216"/>
            </w:pPr>
          </w:p>
        </w:tc>
        <w:tc>
          <w:tcPr>
            <w:tcW w:w="6097" w:type="dxa"/>
            <w:gridSpan w:val="2"/>
            <w:shd w:val="clear" w:color="auto" w:fill="auto"/>
            <w:vAlign w:val="center"/>
          </w:tcPr>
          <w:p w14:paraId="64CF5D87"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0E31438F" w14:textId="77777777" w:rsidTr="00BE5579">
        <w:tc>
          <w:tcPr>
            <w:tcW w:w="517" w:type="dxa"/>
            <w:tcBorders>
              <w:top w:val="nil"/>
              <w:bottom w:val="nil"/>
            </w:tcBorders>
            <w:shd w:val="clear" w:color="auto" w:fill="auto"/>
          </w:tcPr>
          <w:p w14:paraId="0098794B" w14:textId="77777777" w:rsidR="005A32E4" w:rsidRPr="00273313" w:rsidRDefault="005A32E4" w:rsidP="00DB5BC1">
            <w:pPr>
              <w:ind w:left="216" w:hanging="216"/>
            </w:pPr>
          </w:p>
        </w:tc>
        <w:tc>
          <w:tcPr>
            <w:tcW w:w="4163" w:type="dxa"/>
            <w:shd w:val="clear" w:color="auto" w:fill="auto"/>
          </w:tcPr>
          <w:p w14:paraId="7471F5C2" w14:textId="77777777" w:rsidR="005A32E4" w:rsidRPr="00273313" w:rsidRDefault="005A32E4" w:rsidP="00DB5BC1">
            <w:pPr>
              <w:ind w:left="216" w:hanging="216"/>
            </w:pPr>
            <w:r w:rsidRPr="00273313">
              <w:t>F. Integrate Public Amenities and Green Space</w:t>
            </w:r>
          </w:p>
        </w:tc>
        <w:tc>
          <w:tcPr>
            <w:tcW w:w="6097" w:type="dxa"/>
            <w:gridSpan w:val="2"/>
            <w:shd w:val="clear" w:color="auto" w:fill="auto"/>
            <w:vAlign w:val="center"/>
          </w:tcPr>
          <w:p w14:paraId="52EDF733"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34CB60A0" w14:textId="77777777" w:rsidTr="00BE5579">
        <w:tc>
          <w:tcPr>
            <w:tcW w:w="517" w:type="dxa"/>
            <w:tcBorders>
              <w:top w:val="nil"/>
              <w:bottom w:val="nil"/>
            </w:tcBorders>
            <w:shd w:val="clear" w:color="auto" w:fill="auto"/>
          </w:tcPr>
          <w:p w14:paraId="12F98B3C" w14:textId="77777777" w:rsidR="005A32E4" w:rsidRPr="00273313" w:rsidRDefault="005A32E4" w:rsidP="00DB5BC1">
            <w:pPr>
              <w:ind w:left="216" w:hanging="216"/>
            </w:pPr>
          </w:p>
        </w:tc>
        <w:tc>
          <w:tcPr>
            <w:tcW w:w="4163" w:type="dxa"/>
            <w:shd w:val="clear" w:color="auto" w:fill="auto"/>
          </w:tcPr>
          <w:p w14:paraId="0A5F3ED0" w14:textId="77777777" w:rsidR="005A32E4" w:rsidRPr="00273313" w:rsidRDefault="005A32E4" w:rsidP="00DB5BC1">
            <w:pPr>
              <w:ind w:left="216" w:hanging="216"/>
            </w:pPr>
            <w:r w:rsidRPr="00273313">
              <w:t>G. Utilize Sustainable Development Practices</w:t>
            </w:r>
          </w:p>
        </w:tc>
        <w:tc>
          <w:tcPr>
            <w:tcW w:w="6097" w:type="dxa"/>
            <w:gridSpan w:val="2"/>
            <w:shd w:val="clear" w:color="auto" w:fill="auto"/>
            <w:vAlign w:val="center"/>
          </w:tcPr>
          <w:p w14:paraId="02F96604"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4309F67B" w14:textId="77777777" w:rsidTr="00BE5579">
        <w:tc>
          <w:tcPr>
            <w:tcW w:w="517" w:type="dxa"/>
            <w:tcBorders>
              <w:top w:val="nil"/>
              <w:bottom w:val="nil"/>
            </w:tcBorders>
            <w:shd w:val="clear" w:color="auto" w:fill="auto"/>
          </w:tcPr>
          <w:p w14:paraId="7946A44E" w14:textId="77777777" w:rsidR="005A32E4" w:rsidRPr="00273313" w:rsidRDefault="005A32E4" w:rsidP="00DB5BC1">
            <w:pPr>
              <w:ind w:left="216" w:hanging="216"/>
            </w:pPr>
          </w:p>
        </w:tc>
        <w:tc>
          <w:tcPr>
            <w:tcW w:w="4163" w:type="dxa"/>
            <w:shd w:val="clear" w:color="auto" w:fill="auto"/>
          </w:tcPr>
          <w:p w14:paraId="261A2E70" w14:textId="77777777" w:rsidR="005A32E4" w:rsidRPr="00273313" w:rsidRDefault="005A32E4" w:rsidP="00DB5BC1">
            <w:pPr>
              <w:ind w:left="216" w:hanging="216"/>
            </w:pPr>
            <w:r w:rsidRPr="00273313">
              <w:t>H. Promote High-Quality Design</w:t>
            </w:r>
          </w:p>
          <w:p w14:paraId="557439F4" w14:textId="77777777" w:rsidR="005A32E4" w:rsidRPr="00273313" w:rsidRDefault="005A32E4" w:rsidP="00DB5BC1">
            <w:pPr>
              <w:ind w:left="216" w:hanging="216"/>
            </w:pPr>
          </w:p>
        </w:tc>
        <w:tc>
          <w:tcPr>
            <w:tcW w:w="6097" w:type="dxa"/>
            <w:gridSpan w:val="2"/>
            <w:shd w:val="clear" w:color="auto" w:fill="auto"/>
            <w:vAlign w:val="center"/>
          </w:tcPr>
          <w:p w14:paraId="66E0397A"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7397EAE4" w14:textId="77777777" w:rsidTr="00BE5579">
        <w:tc>
          <w:tcPr>
            <w:tcW w:w="517" w:type="dxa"/>
            <w:tcBorders>
              <w:top w:val="nil"/>
            </w:tcBorders>
            <w:shd w:val="clear" w:color="auto" w:fill="auto"/>
          </w:tcPr>
          <w:p w14:paraId="70419B81" w14:textId="77777777" w:rsidR="005A32E4" w:rsidRPr="00273313" w:rsidRDefault="005A32E4" w:rsidP="00DB5BC1">
            <w:pPr>
              <w:ind w:left="216" w:hanging="216"/>
            </w:pPr>
          </w:p>
        </w:tc>
        <w:tc>
          <w:tcPr>
            <w:tcW w:w="4163" w:type="dxa"/>
            <w:shd w:val="clear" w:color="auto" w:fill="auto"/>
          </w:tcPr>
          <w:p w14:paraId="1FF7A75D" w14:textId="77777777" w:rsidR="005A32E4" w:rsidRPr="00273313" w:rsidRDefault="005A32E4" w:rsidP="00D60B5C">
            <w:pPr>
              <w:ind w:left="216" w:hanging="216"/>
            </w:pPr>
            <w:r w:rsidRPr="00273313">
              <w:t>I. Design at a Human Scale</w:t>
            </w:r>
          </w:p>
          <w:p w14:paraId="7ADC6C3B" w14:textId="77777777" w:rsidR="005A32E4" w:rsidRPr="00273313" w:rsidRDefault="005A32E4" w:rsidP="00D60B5C">
            <w:pPr>
              <w:ind w:left="216" w:hanging="216"/>
            </w:pPr>
          </w:p>
        </w:tc>
        <w:tc>
          <w:tcPr>
            <w:tcW w:w="6097" w:type="dxa"/>
            <w:gridSpan w:val="2"/>
            <w:shd w:val="clear" w:color="auto" w:fill="auto"/>
            <w:vAlign w:val="center"/>
          </w:tcPr>
          <w:p w14:paraId="7530FE47" w14:textId="77777777" w:rsidR="005A32E4" w:rsidRPr="00273313" w:rsidRDefault="005A32E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32E4" w:rsidRPr="00273313" w14:paraId="2DFE11C7" w14:textId="77777777" w:rsidTr="00BE5579">
        <w:tc>
          <w:tcPr>
            <w:tcW w:w="4680" w:type="dxa"/>
            <w:gridSpan w:val="2"/>
            <w:shd w:val="clear" w:color="auto" w:fill="auto"/>
          </w:tcPr>
          <w:p w14:paraId="261B2BD5" w14:textId="77777777" w:rsidR="005A32E4" w:rsidRPr="00273313" w:rsidRDefault="005A32E4" w:rsidP="00DB5BC1">
            <w:pPr>
              <w:ind w:left="216" w:hanging="216"/>
              <w:rPr>
                <w:b/>
              </w:rPr>
            </w:pPr>
            <w:r w:rsidRPr="00273313">
              <w:t>4.1226 – Permitted Land Uses</w:t>
            </w:r>
          </w:p>
        </w:tc>
        <w:tc>
          <w:tcPr>
            <w:tcW w:w="6097" w:type="dxa"/>
            <w:gridSpan w:val="2"/>
            <w:shd w:val="clear" w:color="auto" w:fill="auto"/>
            <w:vAlign w:val="center"/>
          </w:tcPr>
          <w:p w14:paraId="7B6D5FB8" w14:textId="77777777" w:rsidR="005A32E4" w:rsidRPr="00273313" w:rsidRDefault="005A32E4" w:rsidP="00DB5BC1">
            <w:pPr>
              <w:ind w:left="216" w:hanging="216"/>
            </w:pPr>
            <w:r w:rsidRPr="00273313">
              <w:fldChar w:fldCharType="begin">
                <w:ffData>
                  <w:name w:val="Text2"/>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6FCC38E" w14:textId="77777777" w:rsidR="005C17AB" w:rsidRDefault="005C17AB" w:rsidP="00202C4D">
      <w:pPr>
        <w:sectPr w:rsidR="005C17AB" w:rsidSect="00EC0242">
          <w:headerReference w:type="default" r:id="rId8"/>
          <w:footerReference w:type="default" r:id="rId9"/>
          <w:headerReference w:type="first" r:id="rId10"/>
          <w:footerReference w:type="first" r:id="rId11"/>
          <w:pgSz w:w="12240" w:h="15840"/>
          <w:pgMar w:top="1433" w:right="720" w:bottom="720" w:left="720" w:header="1170" w:footer="389" w:gutter="0"/>
          <w:cols w:space="720"/>
          <w:titlePg/>
          <w:docGrid w:linePitch="360"/>
        </w:sectPr>
      </w:pPr>
    </w:p>
    <w:p w14:paraId="29E6E445" w14:textId="77777777" w:rsidR="00202C4D" w:rsidRDefault="00202C4D" w:rsidP="00202C4D"/>
    <w:p w14:paraId="19D00210" w14:textId="77777777" w:rsidR="00202C4D" w:rsidRDefault="00202C4D" w:rsidP="00202C4D">
      <w:pPr>
        <w:pStyle w:val="Heading1"/>
      </w:pPr>
      <w:r w:rsidRPr="00202C4D">
        <w:t>4.1</w:t>
      </w:r>
      <w:r w:rsidR="008633E7">
        <w:t>2</w:t>
      </w:r>
      <w:r w:rsidRPr="00202C4D">
        <w:t>30</w:t>
      </w:r>
      <w:r w:rsidR="008633E7">
        <w:t xml:space="preserve"> –</w:t>
      </w:r>
      <w:r w:rsidRPr="00202C4D">
        <w:t xml:space="preserve"> </w:t>
      </w:r>
      <w:r w:rsidR="008633E7">
        <w:t>Civic Neighborhood</w:t>
      </w:r>
      <w:r w:rsidRPr="00202C4D">
        <w:t xml:space="preserve"> Sub-District Standards</w:t>
      </w:r>
    </w:p>
    <w:p w14:paraId="5BEBCEDE" w14:textId="77777777" w:rsidR="00E8039B" w:rsidRPr="00E8039B" w:rsidRDefault="00E8039B" w:rsidP="00E8039B">
      <w:r w:rsidRPr="008633E7">
        <w:rPr>
          <w:b/>
        </w:rPr>
        <w:t>Table 4.1230.A</w:t>
      </w:r>
      <w:r>
        <w:rPr>
          <w:b/>
        </w:rPr>
        <w:t>: Sub-District Standards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7"/>
        <w:gridCol w:w="720"/>
        <w:gridCol w:w="5400"/>
      </w:tblGrid>
      <w:tr w:rsidR="00B253A4" w:rsidRPr="00273313" w14:paraId="050CFCCF" w14:textId="77777777" w:rsidTr="00B253A4">
        <w:trPr>
          <w:tblHeader/>
        </w:trPr>
        <w:tc>
          <w:tcPr>
            <w:tcW w:w="4657" w:type="dxa"/>
            <w:shd w:val="clear" w:color="auto" w:fill="auto"/>
            <w:vAlign w:val="center"/>
          </w:tcPr>
          <w:p w14:paraId="006BF730" w14:textId="77777777" w:rsidR="00B253A4" w:rsidRPr="00273313" w:rsidRDefault="00B253A4" w:rsidP="00202C4D">
            <w:pPr>
              <w:ind w:left="216" w:hanging="216"/>
              <w:rPr>
                <w:b/>
              </w:rPr>
            </w:pPr>
            <w:r w:rsidRPr="00273313">
              <w:br w:type="page"/>
            </w:r>
          </w:p>
        </w:tc>
        <w:tc>
          <w:tcPr>
            <w:tcW w:w="720" w:type="dxa"/>
            <w:shd w:val="clear" w:color="auto" w:fill="auto"/>
            <w:vAlign w:val="center"/>
          </w:tcPr>
          <w:p w14:paraId="48F6AC6D" w14:textId="77777777" w:rsidR="00B253A4" w:rsidRPr="00273313" w:rsidRDefault="00B253A4" w:rsidP="00202C4D">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3A41B016" w14:textId="77777777" w:rsidR="00B253A4" w:rsidRPr="00273313" w:rsidRDefault="00B253A4" w:rsidP="00202C4D">
            <w:pPr>
              <w:ind w:left="216" w:hanging="216"/>
              <w:rPr>
                <w:b/>
              </w:rPr>
            </w:pPr>
            <w:r w:rsidRPr="00273313">
              <w:rPr>
                <w:b/>
              </w:rPr>
              <w:t>Findings</w:t>
            </w:r>
          </w:p>
        </w:tc>
      </w:tr>
      <w:tr w:rsidR="00B253A4" w:rsidRPr="00273313" w14:paraId="7B12D758" w14:textId="77777777" w:rsidTr="00B253A4">
        <w:trPr>
          <w:tblHeader/>
        </w:trPr>
        <w:tc>
          <w:tcPr>
            <w:tcW w:w="4657" w:type="dxa"/>
            <w:shd w:val="clear" w:color="auto" w:fill="auto"/>
          </w:tcPr>
          <w:p w14:paraId="5E4B493E" w14:textId="77777777" w:rsidR="00B253A4" w:rsidRPr="00273313" w:rsidRDefault="00B253A4" w:rsidP="00DB5BC1">
            <w:pPr>
              <w:ind w:left="216" w:hanging="216"/>
            </w:pPr>
            <w:r w:rsidRPr="00273313">
              <w:t>Building Height</w:t>
            </w:r>
            <w:r w:rsidR="00E8039B" w:rsidRPr="00273313">
              <w:t>(s)</w:t>
            </w:r>
            <w:r w:rsidR="000639CF" w:rsidRPr="00273313">
              <w:t xml:space="preserve"> / floors</w:t>
            </w:r>
          </w:p>
        </w:tc>
        <w:tc>
          <w:tcPr>
            <w:tcW w:w="720" w:type="dxa"/>
            <w:shd w:val="clear" w:color="auto" w:fill="auto"/>
            <w:vAlign w:val="center"/>
          </w:tcPr>
          <w:p w14:paraId="0945CAA2" w14:textId="77777777" w:rsidR="00B253A4" w:rsidRPr="00273313" w:rsidRDefault="00B253A4" w:rsidP="00DB5BC1">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57B6D09" w14:textId="77777777" w:rsidR="00B253A4" w:rsidRPr="00273313" w:rsidRDefault="00B253A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B253A4" w:rsidRPr="00273313" w14:paraId="3E8A66E8" w14:textId="77777777" w:rsidTr="00B253A4">
        <w:trPr>
          <w:tblHeader/>
        </w:trPr>
        <w:tc>
          <w:tcPr>
            <w:tcW w:w="4657" w:type="dxa"/>
            <w:shd w:val="clear" w:color="auto" w:fill="auto"/>
          </w:tcPr>
          <w:p w14:paraId="1CDC4C73" w14:textId="77777777" w:rsidR="00B253A4" w:rsidRPr="00273313" w:rsidRDefault="00B253A4" w:rsidP="00DB5BC1">
            <w:pPr>
              <w:ind w:left="216" w:hanging="216"/>
            </w:pPr>
            <w:r w:rsidRPr="00273313">
              <w:t xml:space="preserve">Floor Area Ratio </w:t>
            </w:r>
            <w:r w:rsidR="008633E7" w:rsidRPr="00273313">
              <w:t>(for non-residential and mixed-use projects)</w:t>
            </w:r>
          </w:p>
        </w:tc>
        <w:tc>
          <w:tcPr>
            <w:tcW w:w="720" w:type="dxa"/>
            <w:shd w:val="clear" w:color="auto" w:fill="auto"/>
            <w:vAlign w:val="center"/>
          </w:tcPr>
          <w:p w14:paraId="4A6D8675" w14:textId="77777777" w:rsidR="00B253A4" w:rsidRPr="00273313" w:rsidRDefault="00B253A4" w:rsidP="00DB5BC1">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66CC168F" w14:textId="77777777" w:rsidR="00B253A4" w:rsidRPr="00273313" w:rsidRDefault="00B253A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B253A4" w:rsidRPr="00273313" w14:paraId="513F67DB" w14:textId="77777777" w:rsidTr="00B253A4">
        <w:trPr>
          <w:tblHeader/>
        </w:trPr>
        <w:tc>
          <w:tcPr>
            <w:tcW w:w="4657" w:type="dxa"/>
            <w:shd w:val="clear" w:color="auto" w:fill="auto"/>
          </w:tcPr>
          <w:p w14:paraId="5E9AAEE4" w14:textId="77777777" w:rsidR="00B253A4" w:rsidRPr="00273313" w:rsidRDefault="00B253A4" w:rsidP="00DB5BC1">
            <w:pPr>
              <w:ind w:left="216" w:hanging="216"/>
            </w:pPr>
            <w:r w:rsidRPr="00273313">
              <w:t xml:space="preserve">Residential Net Density (Units Per </w:t>
            </w:r>
            <w:r w:rsidR="008633E7" w:rsidRPr="00273313">
              <w:t xml:space="preserve">Net </w:t>
            </w:r>
            <w:r w:rsidRPr="00273313">
              <w:t xml:space="preserve">Acre) </w:t>
            </w:r>
          </w:p>
        </w:tc>
        <w:tc>
          <w:tcPr>
            <w:tcW w:w="720" w:type="dxa"/>
            <w:shd w:val="clear" w:color="auto" w:fill="auto"/>
            <w:vAlign w:val="center"/>
          </w:tcPr>
          <w:p w14:paraId="6F344E25" w14:textId="77777777" w:rsidR="00B253A4" w:rsidRPr="00273313" w:rsidRDefault="00B253A4" w:rsidP="00DB5BC1">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4A6E22B" w14:textId="77777777" w:rsidR="00B253A4" w:rsidRPr="00273313" w:rsidRDefault="00B253A4"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44C389D7" w14:textId="77777777" w:rsidTr="00B253A4">
        <w:trPr>
          <w:tblHeader/>
        </w:trPr>
        <w:tc>
          <w:tcPr>
            <w:tcW w:w="4657" w:type="dxa"/>
            <w:shd w:val="clear" w:color="auto" w:fill="auto"/>
          </w:tcPr>
          <w:p w14:paraId="08802D68" w14:textId="77777777" w:rsidR="008633E7" w:rsidRPr="00273313" w:rsidRDefault="008633E7" w:rsidP="00DB5BC1">
            <w:pPr>
              <w:ind w:left="216" w:hanging="216"/>
            </w:pPr>
            <w:r w:rsidRPr="00273313">
              <w:t>Screening and Buffering</w:t>
            </w:r>
          </w:p>
        </w:tc>
        <w:tc>
          <w:tcPr>
            <w:tcW w:w="720" w:type="dxa"/>
            <w:shd w:val="clear" w:color="auto" w:fill="auto"/>
            <w:vAlign w:val="center"/>
          </w:tcPr>
          <w:p w14:paraId="385A9106" w14:textId="77777777" w:rsidR="008633E7" w:rsidRPr="00273313" w:rsidRDefault="008633E7" w:rsidP="00DB5BC1">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57A6D66" w14:textId="77777777" w:rsidR="008633E7" w:rsidRPr="00273313" w:rsidRDefault="009C1830"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2027DD2B" w14:textId="77777777" w:rsidTr="00B253A4">
        <w:trPr>
          <w:tblHeader/>
        </w:trPr>
        <w:tc>
          <w:tcPr>
            <w:tcW w:w="4657" w:type="dxa"/>
            <w:shd w:val="clear" w:color="auto" w:fill="auto"/>
          </w:tcPr>
          <w:p w14:paraId="1C8BE841" w14:textId="77777777" w:rsidR="008633E7" w:rsidRPr="00273313" w:rsidRDefault="008633E7" w:rsidP="00DB5BC1">
            <w:pPr>
              <w:ind w:left="216" w:hanging="216"/>
            </w:pPr>
            <w:r w:rsidRPr="00273313">
              <w:t>Clear Vision Area</w:t>
            </w:r>
          </w:p>
        </w:tc>
        <w:tc>
          <w:tcPr>
            <w:tcW w:w="720" w:type="dxa"/>
            <w:shd w:val="clear" w:color="auto" w:fill="auto"/>
            <w:vAlign w:val="center"/>
          </w:tcPr>
          <w:p w14:paraId="3E59D5B6" w14:textId="77777777" w:rsidR="008633E7" w:rsidRPr="00273313" w:rsidRDefault="008633E7" w:rsidP="00DB5BC1">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176887A1" w14:textId="77777777" w:rsidR="008633E7" w:rsidRPr="00273313" w:rsidRDefault="009C1830"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4EE2867E" w14:textId="77777777" w:rsidTr="00B253A4">
        <w:trPr>
          <w:tblHeader/>
        </w:trPr>
        <w:tc>
          <w:tcPr>
            <w:tcW w:w="4657" w:type="dxa"/>
            <w:shd w:val="clear" w:color="auto" w:fill="auto"/>
          </w:tcPr>
          <w:p w14:paraId="345C7E82" w14:textId="77777777" w:rsidR="008633E7" w:rsidRPr="00273313" w:rsidRDefault="008633E7" w:rsidP="00DB5BC1">
            <w:pPr>
              <w:ind w:left="216" w:hanging="216"/>
            </w:pPr>
            <w:r w:rsidRPr="00273313">
              <w:t>Height Transition</w:t>
            </w:r>
          </w:p>
        </w:tc>
        <w:tc>
          <w:tcPr>
            <w:tcW w:w="720" w:type="dxa"/>
            <w:shd w:val="clear" w:color="auto" w:fill="auto"/>
            <w:vAlign w:val="center"/>
          </w:tcPr>
          <w:p w14:paraId="5B6E0A6E" w14:textId="77777777" w:rsidR="008633E7" w:rsidRPr="00273313" w:rsidRDefault="008633E7" w:rsidP="00DB5BC1">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2793098F" w14:textId="77777777" w:rsidR="008633E7" w:rsidRPr="00273313" w:rsidRDefault="009C1830" w:rsidP="00DB5BC1">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34E7DEB" w14:textId="77777777" w:rsidR="003827CA" w:rsidRDefault="003827CA" w:rsidP="00202C4D">
      <w:pPr>
        <w:sectPr w:rsidR="003827CA" w:rsidSect="005C17AB">
          <w:type w:val="continuous"/>
          <w:pgSz w:w="12240" w:h="15840"/>
          <w:pgMar w:top="1433" w:right="720" w:bottom="720" w:left="720" w:header="1170" w:footer="389" w:gutter="0"/>
          <w:cols w:space="720"/>
          <w:titlePg/>
          <w:docGrid w:linePitch="360"/>
        </w:sectPr>
      </w:pPr>
    </w:p>
    <w:p w14:paraId="55417AA9" w14:textId="77777777" w:rsidR="005C17AB" w:rsidRDefault="005C17AB" w:rsidP="00202C4D"/>
    <w:p w14:paraId="4C0B7A83" w14:textId="77777777" w:rsidR="005C17AB" w:rsidRDefault="005C17AB" w:rsidP="00E8039B">
      <w:pPr>
        <w:rPr>
          <w:b/>
        </w:rPr>
        <w:sectPr w:rsidR="005C17AB" w:rsidSect="003827CA">
          <w:pgSz w:w="12240" w:h="15840"/>
          <w:pgMar w:top="1433" w:right="720" w:bottom="720" w:left="720" w:header="1170" w:footer="389" w:gutter="0"/>
          <w:cols w:space="720"/>
          <w:titlePg/>
          <w:docGrid w:linePitch="360"/>
        </w:sectPr>
      </w:pPr>
    </w:p>
    <w:p w14:paraId="6F67DA9D" w14:textId="77777777" w:rsidR="008633E7" w:rsidRDefault="00E8039B" w:rsidP="005C17AB">
      <w:pPr>
        <w:rPr>
          <w:b/>
        </w:rPr>
      </w:pPr>
      <w:r w:rsidRPr="008633E7">
        <w:rPr>
          <w:b/>
        </w:rPr>
        <w:t>Table 4.1230.</w:t>
      </w:r>
      <w:r>
        <w:rPr>
          <w:b/>
        </w:rPr>
        <w:t>B: Setback Standards</w:t>
      </w:r>
    </w:p>
    <w:p w14:paraId="7E3AAFDE" w14:textId="77777777" w:rsidR="00E8039B" w:rsidRPr="005006E8" w:rsidRDefault="00E8039B" w:rsidP="00E8039B">
      <w:pPr>
        <w:rPr>
          <w:i/>
        </w:rPr>
      </w:pPr>
      <w:r w:rsidRPr="005006E8">
        <w:rPr>
          <w:i/>
        </w:rPr>
        <w:t>Setbacks are based on the site’s primary street frontage. See Section 4.1240 Civic Neighborhood Street Types and Map 4.1243.A: Civic Neighborhood Streets and Future Streets to identify the primary street type.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8"/>
        <w:gridCol w:w="2329"/>
        <w:gridCol w:w="720"/>
        <w:gridCol w:w="5400"/>
      </w:tblGrid>
      <w:tr w:rsidR="008633E7" w:rsidRPr="00273313" w14:paraId="0542F5AD" w14:textId="77777777" w:rsidTr="009E0A92">
        <w:trPr>
          <w:tblHeader/>
        </w:trPr>
        <w:tc>
          <w:tcPr>
            <w:tcW w:w="4657" w:type="dxa"/>
            <w:gridSpan w:val="2"/>
            <w:shd w:val="clear" w:color="auto" w:fill="auto"/>
            <w:vAlign w:val="center"/>
          </w:tcPr>
          <w:p w14:paraId="2C79DB26" w14:textId="77777777" w:rsidR="008633E7" w:rsidRPr="00273313" w:rsidRDefault="008633E7" w:rsidP="009E0A92">
            <w:pPr>
              <w:ind w:left="216" w:hanging="216"/>
              <w:rPr>
                <w:b/>
              </w:rPr>
            </w:pPr>
            <w:r w:rsidRPr="00273313">
              <w:br w:type="page"/>
            </w:r>
          </w:p>
        </w:tc>
        <w:tc>
          <w:tcPr>
            <w:tcW w:w="720" w:type="dxa"/>
            <w:shd w:val="clear" w:color="auto" w:fill="auto"/>
            <w:vAlign w:val="center"/>
          </w:tcPr>
          <w:p w14:paraId="59D91240" w14:textId="77777777" w:rsidR="008633E7" w:rsidRPr="00273313" w:rsidRDefault="008633E7"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779E0C18" w14:textId="77777777" w:rsidR="008633E7" w:rsidRPr="00273313" w:rsidRDefault="008633E7" w:rsidP="009E0A92">
            <w:pPr>
              <w:ind w:left="216" w:hanging="216"/>
              <w:rPr>
                <w:b/>
              </w:rPr>
            </w:pPr>
            <w:r w:rsidRPr="00273313">
              <w:rPr>
                <w:b/>
              </w:rPr>
              <w:t>Findings</w:t>
            </w:r>
          </w:p>
        </w:tc>
      </w:tr>
      <w:tr w:rsidR="008633E7" w:rsidRPr="00273313" w14:paraId="273D77ED" w14:textId="77777777" w:rsidTr="009E0A92">
        <w:trPr>
          <w:tblHeader/>
        </w:trPr>
        <w:tc>
          <w:tcPr>
            <w:tcW w:w="4657" w:type="dxa"/>
            <w:gridSpan w:val="2"/>
            <w:shd w:val="clear" w:color="auto" w:fill="auto"/>
          </w:tcPr>
          <w:p w14:paraId="74D7922F" w14:textId="77777777" w:rsidR="008633E7" w:rsidRPr="00273313" w:rsidRDefault="00587057" w:rsidP="009E0A92">
            <w:pPr>
              <w:ind w:left="216" w:hanging="216"/>
            </w:pPr>
            <w:r w:rsidRPr="00273313">
              <w:t>Street Type(s) abutting the site</w:t>
            </w:r>
          </w:p>
          <w:p w14:paraId="0D1018F4" w14:textId="77777777" w:rsidR="00E8039B" w:rsidRPr="00273313" w:rsidRDefault="00E8039B" w:rsidP="009E0A92">
            <w:pPr>
              <w:ind w:left="216" w:hanging="216"/>
            </w:pPr>
          </w:p>
        </w:tc>
        <w:tc>
          <w:tcPr>
            <w:tcW w:w="720" w:type="dxa"/>
            <w:shd w:val="clear" w:color="auto" w:fill="auto"/>
            <w:vAlign w:val="center"/>
          </w:tcPr>
          <w:p w14:paraId="3D99F021" w14:textId="77777777" w:rsidR="008633E7" w:rsidRPr="00273313" w:rsidRDefault="008633E7"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59DF143" w14:textId="77777777" w:rsidR="008633E7" w:rsidRPr="00273313" w:rsidRDefault="008633E7"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5531309" w14:textId="77777777" w:rsidTr="009E0A92">
        <w:trPr>
          <w:tblHeader/>
        </w:trPr>
        <w:tc>
          <w:tcPr>
            <w:tcW w:w="10777" w:type="dxa"/>
            <w:gridSpan w:val="4"/>
            <w:tcBorders>
              <w:right w:val="single" w:sz="4" w:space="0" w:color="auto"/>
            </w:tcBorders>
            <w:shd w:val="clear" w:color="auto" w:fill="auto"/>
          </w:tcPr>
          <w:p w14:paraId="7C2E77BD" w14:textId="77777777" w:rsidR="00587057" w:rsidRPr="00273313" w:rsidRDefault="0044204D" w:rsidP="009E0A92">
            <w:pPr>
              <w:ind w:left="216" w:hanging="216"/>
            </w:pPr>
            <w:r w:rsidRPr="00273313">
              <w:t>Development</w:t>
            </w:r>
            <w:r w:rsidR="00587057" w:rsidRPr="00273313">
              <w:t xml:space="preserve"> Type</w:t>
            </w:r>
            <w:r w:rsidRPr="00273313">
              <w:t xml:space="preserve"> (mark all that apply)</w:t>
            </w:r>
            <w:r w:rsidR="00587057" w:rsidRPr="00273313">
              <w:t>:</w:t>
            </w:r>
          </w:p>
          <w:p w14:paraId="1DB49A27" w14:textId="77777777" w:rsidR="0044204D" w:rsidRPr="00273313" w:rsidRDefault="0044204D" w:rsidP="009E0A92">
            <w:pPr>
              <w:ind w:left="216" w:hanging="216"/>
            </w:pPr>
          </w:p>
          <w:p w14:paraId="348A93D3" w14:textId="77777777" w:rsidR="0044204D" w:rsidRPr="00273313" w:rsidRDefault="0044204D" w:rsidP="009E0A92">
            <w:pPr>
              <w:ind w:left="216" w:hanging="216"/>
              <w:rPr>
                <w:b/>
                <w:sz w:val="20"/>
              </w:rPr>
            </w:pPr>
            <w:r w:rsidRPr="00273313">
              <w:rPr>
                <w:b/>
                <w:sz w:val="20"/>
              </w:rPr>
              <w:t xml:space="preserve"> </w:t>
            </w:r>
            <w:r w:rsidR="00587057" w:rsidRPr="00273313">
              <w:rPr>
                <w:b/>
                <w:sz w:val="20"/>
              </w:rPr>
              <w:fldChar w:fldCharType="begin">
                <w:ffData>
                  <w:name w:val="Check4"/>
                  <w:enabled/>
                  <w:calcOnExit w:val="0"/>
                  <w:checkBox>
                    <w:sizeAuto/>
                    <w:default w:val="0"/>
                  </w:checkBox>
                </w:ffData>
              </w:fldChar>
            </w:r>
            <w:r w:rsidR="00587057" w:rsidRPr="00273313">
              <w:rPr>
                <w:b/>
                <w:sz w:val="20"/>
              </w:rPr>
              <w:instrText xml:space="preserve"> FORMCHECKBOX </w:instrText>
            </w:r>
            <w:r w:rsidR="0053091E">
              <w:rPr>
                <w:b/>
                <w:sz w:val="20"/>
              </w:rPr>
            </w:r>
            <w:r w:rsidR="0053091E">
              <w:rPr>
                <w:b/>
                <w:sz w:val="20"/>
              </w:rPr>
              <w:fldChar w:fldCharType="separate"/>
            </w:r>
            <w:r w:rsidR="00587057" w:rsidRPr="00273313">
              <w:rPr>
                <w:b/>
                <w:sz w:val="20"/>
              </w:rPr>
              <w:fldChar w:fldCharType="end"/>
            </w:r>
            <w:r w:rsidRPr="00273313">
              <w:rPr>
                <w:b/>
                <w:sz w:val="20"/>
              </w:rPr>
              <w:t xml:space="preserve">  Single Family Attached Dwellings </w:t>
            </w:r>
            <w:r w:rsidR="00E77CB3" w:rsidRPr="00273313">
              <w:rPr>
                <w:b/>
                <w:sz w:val="20"/>
              </w:rPr>
              <w:t>(Townhouse)</w:t>
            </w:r>
          </w:p>
          <w:p w14:paraId="4355CE55" w14:textId="77777777" w:rsidR="0044204D" w:rsidRPr="00273313" w:rsidRDefault="0044204D" w:rsidP="009E0A92">
            <w:pPr>
              <w:ind w:left="216" w:hanging="216"/>
              <w:rPr>
                <w:b/>
                <w:sz w:val="20"/>
              </w:rPr>
            </w:pPr>
          </w:p>
          <w:p w14:paraId="4DD9740F" w14:textId="77777777" w:rsidR="00587057" w:rsidRPr="00273313" w:rsidRDefault="0044204D" w:rsidP="009E0A92">
            <w:pPr>
              <w:ind w:left="216" w:hanging="216"/>
              <w:rPr>
                <w:b/>
                <w:sz w:val="20"/>
              </w:rPr>
            </w:pPr>
            <w:r w:rsidRPr="00273313">
              <w:rPr>
                <w:b/>
                <w:sz w:val="20"/>
              </w:rPr>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Attached Dwellings on a Single Lot (Apartments)</w:t>
            </w:r>
          </w:p>
          <w:p w14:paraId="2A4653D8" w14:textId="77777777" w:rsidR="00E77CB3" w:rsidRPr="00273313" w:rsidRDefault="00E77CB3" w:rsidP="009E0A92">
            <w:pPr>
              <w:ind w:left="216" w:hanging="216"/>
              <w:rPr>
                <w:b/>
                <w:sz w:val="20"/>
              </w:rPr>
            </w:pPr>
          </w:p>
          <w:p w14:paraId="670B4AA0" w14:textId="77777777" w:rsidR="00E77CB3" w:rsidRPr="00273313" w:rsidRDefault="00E77CB3" w:rsidP="009E0A92">
            <w:pPr>
              <w:ind w:left="216" w:hanging="216"/>
              <w:rPr>
                <w:b/>
                <w:sz w:val="20"/>
              </w:rPr>
            </w:pPr>
            <w:r w:rsidRPr="00273313">
              <w:rPr>
                <w:b/>
                <w:sz w:val="20"/>
              </w:rPr>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Attached Dwellings on a Single Lot (Townhouse Style)</w:t>
            </w:r>
          </w:p>
          <w:p w14:paraId="373ACF11" w14:textId="77777777" w:rsidR="0044204D" w:rsidRPr="00273313" w:rsidRDefault="0044204D" w:rsidP="009E0A92">
            <w:pPr>
              <w:ind w:left="216" w:hanging="216"/>
            </w:pPr>
          </w:p>
          <w:p w14:paraId="66268B13" w14:textId="77777777" w:rsidR="0044204D" w:rsidRDefault="0044204D" w:rsidP="009E0A92">
            <w:pPr>
              <w:ind w:left="216" w:hanging="216"/>
              <w:rPr>
                <w:b/>
                <w:sz w:val="20"/>
              </w:rPr>
            </w:pPr>
            <w:r w:rsidRPr="00273313">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Commercial, Industrial, Institutional</w:t>
            </w:r>
          </w:p>
          <w:p w14:paraId="6FB2582D" w14:textId="77777777" w:rsidR="00BE5579" w:rsidRPr="00273313" w:rsidRDefault="00BE5579" w:rsidP="009E0A92">
            <w:pPr>
              <w:ind w:left="216" w:hanging="216"/>
            </w:pPr>
          </w:p>
          <w:p w14:paraId="27EDB55A" w14:textId="77777777" w:rsidR="00587057" w:rsidRPr="00273313" w:rsidRDefault="00BE5579" w:rsidP="009E0A92">
            <w:pPr>
              <w:ind w:left="216" w:hanging="216"/>
            </w:pPr>
            <w:r>
              <w:rPr>
                <w:b/>
                <w:sz w:val="20"/>
              </w:rPr>
              <w:t xml:space="preserve"> </w:t>
            </w: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r w:rsidRPr="00273313">
              <w:rPr>
                <w:b/>
                <w:sz w:val="20"/>
              </w:rPr>
              <w:t xml:space="preserve"> </w:t>
            </w:r>
            <w:r>
              <w:rPr>
                <w:b/>
                <w:sz w:val="20"/>
              </w:rPr>
              <w:t xml:space="preserve">Other: </w:t>
            </w: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33E7" w:rsidRPr="00273313" w14:paraId="215F9B5C" w14:textId="77777777" w:rsidTr="009E0A92">
        <w:trPr>
          <w:tblHeader/>
        </w:trPr>
        <w:tc>
          <w:tcPr>
            <w:tcW w:w="4657" w:type="dxa"/>
            <w:gridSpan w:val="2"/>
            <w:shd w:val="clear" w:color="auto" w:fill="auto"/>
          </w:tcPr>
          <w:p w14:paraId="3F0E3C34" w14:textId="77777777" w:rsidR="00587057" w:rsidRPr="00273313" w:rsidRDefault="00587057" w:rsidP="009E0A92">
            <w:pPr>
              <w:ind w:left="216" w:hanging="216"/>
              <w:rPr>
                <w:u w:val="single"/>
              </w:rPr>
            </w:pPr>
            <w:r w:rsidRPr="00273313">
              <w:t xml:space="preserve">Building Setbacks </w:t>
            </w:r>
            <w:r w:rsidRPr="00273313">
              <w:rPr>
                <w:u w:val="single"/>
              </w:rPr>
              <w:t>provided</w:t>
            </w:r>
          </w:p>
          <w:p w14:paraId="20285B01" w14:textId="77777777" w:rsidR="0044204D" w:rsidRPr="00273313" w:rsidRDefault="0044204D" w:rsidP="009E0A92">
            <w:pPr>
              <w:ind w:left="216" w:hanging="216"/>
            </w:pPr>
            <w:r w:rsidRPr="00273313">
              <w:t>(for multiple buildings/uses, provide a supplementary sheet identifying the setbacks for each building/use)</w:t>
            </w:r>
          </w:p>
          <w:p w14:paraId="4737ED1C" w14:textId="77777777" w:rsidR="00587057" w:rsidRPr="00273313" w:rsidRDefault="00587057" w:rsidP="009E0A92">
            <w:pPr>
              <w:ind w:left="216" w:hanging="216"/>
            </w:pPr>
          </w:p>
        </w:tc>
        <w:tc>
          <w:tcPr>
            <w:tcW w:w="720" w:type="dxa"/>
            <w:shd w:val="clear" w:color="auto" w:fill="auto"/>
            <w:vAlign w:val="center"/>
          </w:tcPr>
          <w:p w14:paraId="47902A68" w14:textId="77777777" w:rsidR="008633E7" w:rsidRPr="00273313" w:rsidRDefault="008633E7"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0B7AC74" w14:textId="77777777" w:rsidR="008633E7" w:rsidRPr="00273313" w:rsidRDefault="008633E7"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2CC37C14" w14:textId="77777777" w:rsidTr="00587057">
        <w:trPr>
          <w:tblHeader/>
        </w:trPr>
        <w:tc>
          <w:tcPr>
            <w:tcW w:w="2328" w:type="dxa"/>
            <w:tcBorders>
              <w:bottom w:val="nil"/>
              <w:right w:val="nil"/>
            </w:tcBorders>
            <w:shd w:val="clear" w:color="auto" w:fill="auto"/>
          </w:tcPr>
          <w:p w14:paraId="6BD7DB42" w14:textId="77777777" w:rsidR="00587057" w:rsidRPr="00273313" w:rsidRDefault="00587057" w:rsidP="009E0A92">
            <w:pPr>
              <w:ind w:left="216" w:hanging="216"/>
            </w:pPr>
          </w:p>
        </w:tc>
        <w:tc>
          <w:tcPr>
            <w:tcW w:w="2329" w:type="dxa"/>
            <w:tcBorders>
              <w:left w:val="nil"/>
            </w:tcBorders>
            <w:shd w:val="clear" w:color="auto" w:fill="auto"/>
          </w:tcPr>
          <w:p w14:paraId="53035937" w14:textId="77777777" w:rsidR="00587057" w:rsidRPr="00273313" w:rsidRDefault="00587057" w:rsidP="009E0A92">
            <w:pPr>
              <w:ind w:left="216" w:hanging="216"/>
            </w:pPr>
            <w:r w:rsidRPr="00273313">
              <w:t>Front</w:t>
            </w:r>
          </w:p>
        </w:tc>
        <w:tc>
          <w:tcPr>
            <w:tcW w:w="720" w:type="dxa"/>
            <w:shd w:val="clear" w:color="auto" w:fill="auto"/>
            <w:vAlign w:val="center"/>
          </w:tcPr>
          <w:p w14:paraId="42827A4F" w14:textId="77777777" w:rsidR="00587057" w:rsidRPr="00273313" w:rsidRDefault="00587057"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229AEEAF" w14:textId="77777777" w:rsidR="00587057" w:rsidRPr="00273313" w:rsidRDefault="00587057"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03D7ECA" w14:textId="77777777" w:rsidTr="00587057">
        <w:trPr>
          <w:tblHeader/>
        </w:trPr>
        <w:tc>
          <w:tcPr>
            <w:tcW w:w="2328" w:type="dxa"/>
            <w:tcBorders>
              <w:top w:val="nil"/>
              <w:bottom w:val="nil"/>
              <w:right w:val="nil"/>
            </w:tcBorders>
            <w:shd w:val="clear" w:color="auto" w:fill="auto"/>
          </w:tcPr>
          <w:p w14:paraId="627BD033" w14:textId="77777777" w:rsidR="00587057" w:rsidRPr="00273313" w:rsidRDefault="00587057" w:rsidP="009E0A92">
            <w:pPr>
              <w:ind w:left="216" w:hanging="216"/>
            </w:pPr>
          </w:p>
        </w:tc>
        <w:tc>
          <w:tcPr>
            <w:tcW w:w="2329" w:type="dxa"/>
            <w:tcBorders>
              <w:left w:val="nil"/>
            </w:tcBorders>
            <w:shd w:val="clear" w:color="auto" w:fill="auto"/>
          </w:tcPr>
          <w:p w14:paraId="42EF1290" w14:textId="77777777" w:rsidR="00587057" w:rsidRPr="00273313" w:rsidRDefault="00587057" w:rsidP="009E0A92">
            <w:pPr>
              <w:ind w:left="216" w:hanging="216"/>
            </w:pPr>
            <w:r w:rsidRPr="00273313">
              <w:t>Street Side</w:t>
            </w:r>
          </w:p>
        </w:tc>
        <w:tc>
          <w:tcPr>
            <w:tcW w:w="720" w:type="dxa"/>
            <w:shd w:val="clear" w:color="auto" w:fill="auto"/>
            <w:vAlign w:val="center"/>
          </w:tcPr>
          <w:p w14:paraId="68A7F693" w14:textId="77777777" w:rsidR="00587057" w:rsidRPr="00273313" w:rsidRDefault="00587057"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EAB648F" w14:textId="77777777" w:rsidR="00587057"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F826238" w14:textId="77777777" w:rsidTr="00587057">
        <w:trPr>
          <w:tblHeader/>
        </w:trPr>
        <w:tc>
          <w:tcPr>
            <w:tcW w:w="2328" w:type="dxa"/>
            <w:tcBorders>
              <w:top w:val="nil"/>
              <w:bottom w:val="nil"/>
              <w:right w:val="nil"/>
            </w:tcBorders>
            <w:shd w:val="clear" w:color="auto" w:fill="auto"/>
          </w:tcPr>
          <w:p w14:paraId="3235F81B" w14:textId="77777777" w:rsidR="00587057" w:rsidRPr="00273313" w:rsidRDefault="00587057" w:rsidP="009E0A92">
            <w:pPr>
              <w:ind w:left="216" w:hanging="216"/>
            </w:pPr>
          </w:p>
        </w:tc>
        <w:tc>
          <w:tcPr>
            <w:tcW w:w="2329" w:type="dxa"/>
            <w:tcBorders>
              <w:left w:val="nil"/>
            </w:tcBorders>
            <w:shd w:val="clear" w:color="auto" w:fill="auto"/>
          </w:tcPr>
          <w:p w14:paraId="5B7BECCA" w14:textId="77777777" w:rsidR="00587057" w:rsidRPr="00273313" w:rsidRDefault="00587057" w:rsidP="009E0A92">
            <w:pPr>
              <w:ind w:left="216" w:hanging="216"/>
            </w:pPr>
            <w:r w:rsidRPr="00273313">
              <w:t>Side</w:t>
            </w:r>
          </w:p>
        </w:tc>
        <w:tc>
          <w:tcPr>
            <w:tcW w:w="720" w:type="dxa"/>
            <w:shd w:val="clear" w:color="auto" w:fill="auto"/>
            <w:vAlign w:val="center"/>
          </w:tcPr>
          <w:p w14:paraId="3C37D813" w14:textId="77777777" w:rsidR="00587057" w:rsidRPr="00273313" w:rsidRDefault="00587057"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56930D0" w14:textId="77777777" w:rsidR="00587057"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87057" w:rsidRPr="00273313" w14:paraId="68F86B9B" w14:textId="77777777" w:rsidTr="00587057">
        <w:trPr>
          <w:tblHeader/>
        </w:trPr>
        <w:tc>
          <w:tcPr>
            <w:tcW w:w="2328" w:type="dxa"/>
            <w:tcBorders>
              <w:top w:val="nil"/>
              <w:right w:val="nil"/>
            </w:tcBorders>
            <w:shd w:val="clear" w:color="auto" w:fill="auto"/>
          </w:tcPr>
          <w:p w14:paraId="77FEE332" w14:textId="77777777" w:rsidR="00587057" w:rsidRPr="00273313" w:rsidRDefault="00587057" w:rsidP="009E0A92">
            <w:pPr>
              <w:ind w:left="216" w:hanging="216"/>
            </w:pPr>
          </w:p>
        </w:tc>
        <w:tc>
          <w:tcPr>
            <w:tcW w:w="2329" w:type="dxa"/>
            <w:tcBorders>
              <w:left w:val="nil"/>
            </w:tcBorders>
            <w:shd w:val="clear" w:color="auto" w:fill="auto"/>
          </w:tcPr>
          <w:p w14:paraId="085EE1E4" w14:textId="77777777" w:rsidR="00587057" w:rsidRPr="00273313" w:rsidRDefault="00587057" w:rsidP="009E0A92">
            <w:pPr>
              <w:ind w:left="216" w:hanging="216"/>
            </w:pPr>
            <w:r w:rsidRPr="00273313">
              <w:t>Rear</w:t>
            </w:r>
          </w:p>
        </w:tc>
        <w:tc>
          <w:tcPr>
            <w:tcW w:w="720" w:type="dxa"/>
            <w:shd w:val="clear" w:color="auto" w:fill="auto"/>
            <w:vAlign w:val="center"/>
          </w:tcPr>
          <w:p w14:paraId="3B0C8A85" w14:textId="77777777" w:rsidR="00587057" w:rsidRPr="00273313" w:rsidRDefault="00587057"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6B2AEDF9" w14:textId="77777777" w:rsidR="00587057"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D4506C8" w14:textId="77777777" w:rsidR="008633E7" w:rsidRDefault="008633E7" w:rsidP="00202C4D"/>
    <w:p w14:paraId="7C21E897" w14:textId="77777777" w:rsidR="005C17AB" w:rsidRDefault="005C17AB" w:rsidP="00202C4D">
      <w:pPr>
        <w:pStyle w:val="Heading1"/>
        <w:sectPr w:rsidR="005C17AB" w:rsidSect="005C17AB">
          <w:type w:val="continuous"/>
          <w:pgSz w:w="12240" w:h="15840"/>
          <w:pgMar w:top="1433" w:right="720" w:bottom="720" w:left="720" w:header="1170" w:footer="389" w:gutter="0"/>
          <w:cols w:space="720"/>
          <w:titlePg/>
          <w:docGrid w:linePitch="360"/>
        </w:sectPr>
      </w:pPr>
    </w:p>
    <w:p w14:paraId="3BE4E310" w14:textId="77777777" w:rsidR="000639CF" w:rsidRDefault="000639CF" w:rsidP="009C1830">
      <w:pPr>
        <w:pStyle w:val="Heading1"/>
        <w:jc w:val="left"/>
      </w:pPr>
      <w:r>
        <w:t>Single Family Attached Dwellings</w:t>
      </w:r>
      <w:r w:rsidR="00CD5642">
        <w:t xml:space="preserve"> (Townhouse)</w:t>
      </w:r>
      <w:r>
        <w:t xml:space="preserve"> - Lot Dimensions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8"/>
        <w:gridCol w:w="2329"/>
        <w:gridCol w:w="720"/>
        <w:gridCol w:w="5400"/>
      </w:tblGrid>
      <w:tr w:rsidR="000639CF" w:rsidRPr="00273313" w14:paraId="22649FA1" w14:textId="77777777" w:rsidTr="009E0A92">
        <w:trPr>
          <w:tblHeader/>
        </w:trPr>
        <w:tc>
          <w:tcPr>
            <w:tcW w:w="4657" w:type="dxa"/>
            <w:gridSpan w:val="2"/>
            <w:shd w:val="clear" w:color="auto" w:fill="auto"/>
            <w:vAlign w:val="center"/>
          </w:tcPr>
          <w:p w14:paraId="56E7C08A" w14:textId="77777777" w:rsidR="000639CF" w:rsidRPr="00273313" w:rsidRDefault="000639CF" w:rsidP="009E0A92">
            <w:pPr>
              <w:ind w:left="216" w:hanging="216"/>
              <w:rPr>
                <w:b/>
              </w:rPr>
            </w:pPr>
            <w:r w:rsidRPr="00273313">
              <w:br w:type="page"/>
            </w:r>
          </w:p>
        </w:tc>
        <w:tc>
          <w:tcPr>
            <w:tcW w:w="720" w:type="dxa"/>
            <w:shd w:val="clear" w:color="auto" w:fill="auto"/>
            <w:vAlign w:val="center"/>
          </w:tcPr>
          <w:p w14:paraId="13D26546" w14:textId="77777777" w:rsidR="000639CF" w:rsidRPr="00273313" w:rsidRDefault="000639CF"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0983DA91" w14:textId="77777777" w:rsidR="000639CF" w:rsidRPr="00273313" w:rsidRDefault="000639CF" w:rsidP="009E0A92">
            <w:pPr>
              <w:ind w:left="216" w:hanging="216"/>
              <w:rPr>
                <w:b/>
              </w:rPr>
            </w:pPr>
            <w:r w:rsidRPr="00273313">
              <w:rPr>
                <w:b/>
              </w:rPr>
              <w:t>Findings</w:t>
            </w:r>
          </w:p>
        </w:tc>
      </w:tr>
      <w:tr w:rsidR="000639CF" w:rsidRPr="00273313" w14:paraId="42E4DBF4" w14:textId="77777777" w:rsidTr="009E0A92">
        <w:trPr>
          <w:tblHeader/>
        </w:trPr>
        <w:tc>
          <w:tcPr>
            <w:tcW w:w="4657" w:type="dxa"/>
            <w:gridSpan w:val="2"/>
            <w:shd w:val="clear" w:color="auto" w:fill="auto"/>
          </w:tcPr>
          <w:p w14:paraId="094CAAC0" w14:textId="77777777" w:rsidR="000639CF" w:rsidRPr="00273313" w:rsidRDefault="000639CF" w:rsidP="009E0A92">
            <w:pPr>
              <w:ind w:left="216" w:hanging="216"/>
            </w:pPr>
            <w:r w:rsidRPr="00273313">
              <w:t>Width at Building Line</w:t>
            </w:r>
          </w:p>
        </w:tc>
        <w:tc>
          <w:tcPr>
            <w:tcW w:w="720" w:type="dxa"/>
            <w:shd w:val="clear" w:color="auto" w:fill="auto"/>
            <w:vAlign w:val="center"/>
          </w:tcPr>
          <w:p w14:paraId="5D3F3142" w14:textId="77777777" w:rsidR="000639CF" w:rsidRPr="00273313" w:rsidRDefault="000639CF"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C51A2F1" w14:textId="77777777" w:rsidR="000639CF" w:rsidRPr="00273313" w:rsidRDefault="000639CF"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0639CF" w:rsidRPr="00273313" w14:paraId="6B421863" w14:textId="77777777" w:rsidTr="000639CF">
        <w:trPr>
          <w:tblHeader/>
        </w:trPr>
        <w:tc>
          <w:tcPr>
            <w:tcW w:w="2328" w:type="dxa"/>
            <w:tcBorders>
              <w:bottom w:val="nil"/>
            </w:tcBorders>
            <w:shd w:val="clear" w:color="auto" w:fill="auto"/>
          </w:tcPr>
          <w:p w14:paraId="60D708C3" w14:textId="77777777" w:rsidR="000639CF" w:rsidRPr="00273313" w:rsidRDefault="000639CF" w:rsidP="009E0A92">
            <w:pPr>
              <w:ind w:left="216" w:hanging="216"/>
            </w:pPr>
          </w:p>
        </w:tc>
        <w:tc>
          <w:tcPr>
            <w:tcW w:w="2329" w:type="dxa"/>
            <w:shd w:val="clear" w:color="auto" w:fill="auto"/>
          </w:tcPr>
          <w:p w14:paraId="34781AF9" w14:textId="77777777" w:rsidR="000639CF" w:rsidRPr="00273313" w:rsidRDefault="000639CF" w:rsidP="009E0A92">
            <w:pPr>
              <w:ind w:left="216" w:hanging="216"/>
            </w:pPr>
            <w:r w:rsidRPr="00273313">
              <w:t>Interior Lot</w:t>
            </w:r>
          </w:p>
        </w:tc>
        <w:tc>
          <w:tcPr>
            <w:tcW w:w="720" w:type="dxa"/>
            <w:shd w:val="clear" w:color="auto" w:fill="auto"/>
            <w:vAlign w:val="center"/>
          </w:tcPr>
          <w:p w14:paraId="7EAF9F24" w14:textId="77777777" w:rsidR="000639CF" w:rsidRPr="00273313" w:rsidRDefault="000639CF"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32791C5E" w14:textId="77777777" w:rsidR="000639CF" w:rsidRPr="00273313" w:rsidRDefault="000639CF"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0639CF" w:rsidRPr="00273313" w14:paraId="6C7FCA96" w14:textId="77777777" w:rsidTr="000639CF">
        <w:trPr>
          <w:tblHeader/>
        </w:trPr>
        <w:tc>
          <w:tcPr>
            <w:tcW w:w="2328" w:type="dxa"/>
            <w:tcBorders>
              <w:top w:val="nil"/>
            </w:tcBorders>
            <w:shd w:val="clear" w:color="auto" w:fill="auto"/>
          </w:tcPr>
          <w:p w14:paraId="61AE90CA" w14:textId="77777777" w:rsidR="000639CF" w:rsidRPr="00273313" w:rsidRDefault="000639CF" w:rsidP="009E0A92">
            <w:pPr>
              <w:ind w:left="216" w:hanging="216"/>
            </w:pPr>
          </w:p>
        </w:tc>
        <w:tc>
          <w:tcPr>
            <w:tcW w:w="2329" w:type="dxa"/>
            <w:shd w:val="clear" w:color="auto" w:fill="auto"/>
          </w:tcPr>
          <w:p w14:paraId="00F574EC" w14:textId="77777777" w:rsidR="000639CF" w:rsidRPr="00273313" w:rsidRDefault="000639CF" w:rsidP="009E0A92">
            <w:pPr>
              <w:ind w:left="216" w:hanging="216"/>
            </w:pPr>
            <w:r w:rsidRPr="00273313">
              <w:t>Corner Lot</w:t>
            </w:r>
          </w:p>
        </w:tc>
        <w:tc>
          <w:tcPr>
            <w:tcW w:w="720" w:type="dxa"/>
            <w:shd w:val="clear" w:color="auto" w:fill="auto"/>
            <w:vAlign w:val="center"/>
          </w:tcPr>
          <w:p w14:paraId="6393258C" w14:textId="77777777" w:rsidR="000639CF" w:rsidRPr="00273313" w:rsidRDefault="000639CF"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1F146552" w14:textId="77777777" w:rsidR="000639CF" w:rsidRPr="00273313" w:rsidRDefault="000639CF"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D8BC77D" w14:textId="77777777" w:rsidR="00F556DA" w:rsidRDefault="00F556DA" w:rsidP="009C1830"/>
    <w:p w14:paraId="7670EEEF" w14:textId="77777777" w:rsidR="005C17AB" w:rsidRDefault="005C17AB" w:rsidP="0095590C">
      <w:pPr>
        <w:jc w:val="center"/>
        <w:rPr>
          <w:b/>
        </w:rPr>
        <w:sectPr w:rsidR="005C17AB" w:rsidSect="005C17AB">
          <w:type w:val="continuous"/>
          <w:pgSz w:w="12240" w:h="15840"/>
          <w:pgMar w:top="1433" w:right="720" w:bottom="720" w:left="720" w:header="1170" w:footer="389" w:gutter="0"/>
          <w:cols w:space="720"/>
          <w:titlePg/>
          <w:docGrid w:linePitch="360"/>
        </w:sectPr>
      </w:pPr>
    </w:p>
    <w:p w14:paraId="658B2FA6" w14:textId="77777777" w:rsidR="00F556DA" w:rsidRPr="0095590C" w:rsidRDefault="0095590C" w:rsidP="001F251E">
      <w:pPr>
        <w:pStyle w:val="Heading1"/>
      </w:pPr>
      <w:r w:rsidRPr="0095590C">
        <w:t>4.1232 Limitations on Outdoor Commercial Activity</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7"/>
        <w:gridCol w:w="720"/>
        <w:gridCol w:w="5400"/>
      </w:tblGrid>
      <w:tr w:rsidR="00F556DA" w:rsidRPr="00273313" w14:paraId="0C42F17E" w14:textId="77777777" w:rsidTr="009E0A92">
        <w:trPr>
          <w:tblHeader/>
        </w:trPr>
        <w:tc>
          <w:tcPr>
            <w:tcW w:w="4657" w:type="dxa"/>
            <w:shd w:val="clear" w:color="auto" w:fill="auto"/>
            <w:vAlign w:val="center"/>
          </w:tcPr>
          <w:p w14:paraId="27AFD1A4" w14:textId="77777777" w:rsidR="00F556DA" w:rsidRPr="00273313" w:rsidRDefault="00F556DA" w:rsidP="009E0A92">
            <w:pPr>
              <w:ind w:left="216" w:hanging="216"/>
              <w:rPr>
                <w:b/>
              </w:rPr>
            </w:pPr>
            <w:r w:rsidRPr="00273313">
              <w:br w:type="page"/>
            </w:r>
          </w:p>
        </w:tc>
        <w:tc>
          <w:tcPr>
            <w:tcW w:w="720" w:type="dxa"/>
            <w:shd w:val="clear" w:color="auto" w:fill="auto"/>
            <w:vAlign w:val="center"/>
          </w:tcPr>
          <w:p w14:paraId="1F0A4E5B" w14:textId="77777777" w:rsidR="00F556DA" w:rsidRPr="00273313" w:rsidRDefault="00F556DA"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696CC15D" w14:textId="77777777" w:rsidR="00F556DA" w:rsidRPr="00273313" w:rsidRDefault="00F556DA" w:rsidP="009E0A92">
            <w:pPr>
              <w:ind w:left="216" w:hanging="216"/>
              <w:rPr>
                <w:b/>
              </w:rPr>
            </w:pPr>
            <w:r w:rsidRPr="00273313">
              <w:rPr>
                <w:b/>
              </w:rPr>
              <w:t>Findings</w:t>
            </w:r>
          </w:p>
        </w:tc>
      </w:tr>
      <w:tr w:rsidR="00F556DA" w:rsidRPr="00273313" w14:paraId="72DCB391" w14:textId="77777777" w:rsidTr="009E0A92">
        <w:trPr>
          <w:tblHeader/>
        </w:trPr>
        <w:tc>
          <w:tcPr>
            <w:tcW w:w="4657" w:type="dxa"/>
            <w:shd w:val="clear" w:color="auto" w:fill="auto"/>
          </w:tcPr>
          <w:p w14:paraId="7F37270B" w14:textId="77777777" w:rsidR="00F556DA" w:rsidRPr="00273313" w:rsidRDefault="00F556DA" w:rsidP="009E0A92">
            <w:pPr>
              <w:ind w:left="216" w:hanging="216"/>
            </w:pPr>
            <w:r w:rsidRPr="00273313">
              <w:t>4.1232 – Limitations on Outdoor Commercial Activity</w:t>
            </w:r>
          </w:p>
        </w:tc>
        <w:tc>
          <w:tcPr>
            <w:tcW w:w="720" w:type="dxa"/>
            <w:shd w:val="clear" w:color="auto" w:fill="auto"/>
            <w:vAlign w:val="center"/>
          </w:tcPr>
          <w:p w14:paraId="01E1BAA6" w14:textId="77777777" w:rsidR="00F556DA" w:rsidRPr="00273313" w:rsidRDefault="00F556DA"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BC22A47" w14:textId="77777777" w:rsidR="00F556DA" w:rsidRPr="00273313" w:rsidRDefault="00F556DA"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7E1C75A" w14:textId="77777777" w:rsidR="00F556DA" w:rsidRDefault="00F556DA" w:rsidP="009C1830"/>
    <w:p w14:paraId="4BA97CF8" w14:textId="77777777" w:rsidR="005C17AB" w:rsidRDefault="001F309A" w:rsidP="00202C4D">
      <w:pPr>
        <w:pStyle w:val="Heading1"/>
        <w:sectPr w:rsidR="005C17AB" w:rsidSect="005C17AB">
          <w:type w:val="continuous"/>
          <w:pgSz w:w="12240" w:h="15840"/>
          <w:pgMar w:top="1433" w:right="720" w:bottom="720" w:left="720" w:header="1170" w:footer="389" w:gutter="0"/>
          <w:cols w:space="720"/>
          <w:titlePg/>
          <w:docGrid w:linePitch="360"/>
        </w:sectPr>
      </w:pPr>
      <w:r>
        <w:br w:type="page"/>
      </w:r>
    </w:p>
    <w:p w14:paraId="402C158D" w14:textId="77777777" w:rsidR="00F556DA" w:rsidRDefault="00F556DA" w:rsidP="00202C4D">
      <w:pPr>
        <w:pStyle w:val="Heading1"/>
      </w:pPr>
      <w:r>
        <w:lastRenderedPageBreak/>
        <w:t>4.1234-4.1238 Alternative Energy Standards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7"/>
        <w:gridCol w:w="720"/>
        <w:gridCol w:w="5400"/>
      </w:tblGrid>
      <w:tr w:rsidR="00F556DA" w:rsidRPr="00273313" w14:paraId="0D35927F" w14:textId="77777777" w:rsidTr="009E0A92">
        <w:trPr>
          <w:tblHeader/>
        </w:trPr>
        <w:tc>
          <w:tcPr>
            <w:tcW w:w="4657" w:type="dxa"/>
            <w:shd w:val="clear" w:color="auto" w:fill="auto"/>
            <w:vAlign w:val="center"/>
          </w:tcPr>
          <w:p w14:paraId="7643ABCB" w14:textId="77777777" w:rsidR="00F556DA" w:rsidRPr="00273313" w:rsidRDefault="00F556DA" w:rsidP="009E0A92">
            <w:pPr>
              <w:ind w:left="216" w:hanging="216"/>
              <w:rPr>
                <w:b/>
              </w:rPr>
            </w:pPr>
            <w:r w:rsidRPr="00273313">
              <w:br w:type="page"/>
            </w:r>
          </w:p>
        </w:tc>
        <w:tc>
          <w:tcPr>
            <w:tcW w:w="720" w:type="dxa"/>
            <w:shd w:val="clear" w:color="auto" w:fill="auto"/>
            <w:vAlign w:val="center"/>
          </w:tcPr>
          <w:p w14:paraId="1D228854" w14:textId="77777777" w:rsidR="00F556DA" w:rsidRPr="00273313" w:rsidRDefault="00F556DA" w:rsidP="009E0A92">
            <w:pPr>
              <w:ind w:left="216" w:hanging="216"/>
              <w:jc w:val="center"/>
              <w:rPr>
                <w:b/>
              </w:rPr>
            </w:pPr>
            <w:r w:rsidRPr="00273313">
              <w:rPr>
                <w:b/>
              </w:rPr>
              <w:t>N/A</w:t>
            </w:r>
          </w:p>
        </w:tc>
        <w:tc>
          <w:tcPr>
            <w:tcW w:w="5400" w:type="dxa"/>
            <w:tcBorders>
              <w:right w:val="single" w:sz="4" w:space="0" w:color="auto"/>
            </w:tcBorders>
            <w:shd w:val="clear" w:color="auto" w:fill="auto"/>
            <w:vAlign w:val="center"/>
          </w:tcPr>
          <w:p w14:paraId="50D4C27A" w14:textId="77777777" w:rsidR="00F556DA" w:rsidRPr="00273313" w:rsidRDefault="00F556DA" w:rsidP="009E0A92">
            <w:pPr>
              <w:ind w:left="216" w:hanging="216"/>
              <w:rPr>
                <w:b/>
              </w:rPr>
            </w:pPr>
            <w:r w:rsidRPr="00273313">
              <w:rPr>
                <w:b/>
              </w:rPr>
              <w:t>Findings</w:t>
            </w:r>
          </w:p>
        </w:tc>
      </w:tr>
      <w:tr w:rsidR="00F556DA" w:rsidRPr="00273313" w14:paraId="728FE63E" w14:textId="77777777" w:rsidTr="009E0A92">
        <w:trPr>
          <w:tblHeader/>
        </w:trPr>
        <w:tc>
          <w:tcPr>
            <w:tcW w:w="10777" w:type="dxa"/>
            <w:gridSpan w:val="3"/>
            <w:tcBorders>
              <w:right w:val="single" w:sz="4" w:space="0" w:color="auto"/>
            </w:tcBorders>
            <w:shd w:val="clear" w:color="auto" w:fill="auto"/>
          </w:tcPr>
          <w:p w14:paraId="5B41D340" w14:textId="77777777" w:rsidR="00F556DA" w:rsidRPr="00273313" w:rsidRDefault="00F556DA" w:rsidP="009E0A92">
            <w:pPr>
              <w:ind w:left="216" w:hanging="216"/>
            </w:pPr>
            <w:r w:rsidRPr="00273313">
              <w:t xml:space="preserve">For </w:t>
            </w:r>
            <w:r w:rsidR="0095590C" w:rsidRPr="00273313">
              <w:t xml:space="preserve">any </w:t>
            </w:r>
            <w:r w:rsidRPr="00273313">
              <w:t xml:space="preserve">alternative energy systems proposed, </w:t>
            </w:r>
            <w:r w:rsidR="0095590C" w:rsidRPr="00273313">
              <w:t>identify scale of system, type, height and setbacks.</w:t>
            </w:r>
          </w:p>
          <w:p w14:paraId="0752122C" w14:textId="77777777" w:rsidR="0095590C" w:rsidRPr="00273313" w:rsidRDefault="0095590C" w:rsidP="009E0A92">
            <w:pPr>
              <w:ind w:left="216" w:hanging="216"/>
            </w:pPr>
          </w:p>
        </w:tc>
      </w:tr>
      <w:tr w:rsidR="00F556DA" w:rsidRPr="00273313" w14:paraId="29AD5479" w14:textId="77777777" w:rsidTr="009E0A92">
        <w:trPr>
          <w:tblHeader/>
        </w:trPr>
        <w:tc>
          <w:tcPr>
            <w:tcW w:w="4657" w:type="dxa"/>
            <w:shd w:val="clear" w:color="auto" w:fill="auto"/>
          </w:tcPr>
          <w:p w14:paraId="1580C493" w14:textId="77777777" w:rsidR="00F556DA" w:rsidRPr="00273313" w:rsidRDefault="00F556DA" w:rsidP="009E0A92">
            <w:pPr>
              <w:ind w:left="216" w:hanging="216"/>
            </w:pPr>
            <w:r w:rsidRPr="00273313">
              <w:t>4.1234 – Solar Energy Standards</w:t>
            </w:r>
          </w:p>
        </w:tc>
        <w:tc>
          <w:tcPr>
            <w:tcW w:w="720" w:type="dxa"/>
            <w:shd w:val="clear" w:color="auto" w:fill="auto"/>
            <w:vAlign w:val="center"/>
          </w:tcPr>
          <w:p w14:paraId="0801EC2F" w14:textId="77777777" w:rsidR="00F556DA" w:rsidRPr="00273313" w:rsidRDefault="00F556DA"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CCE8411" w14:textId="77777777" w:rsidR="00F556DA" w:rsidRPr="00273313" w:rsidRDefault="00F556DA"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1E170688" w14:textId="77777777" w:rsidTr="009E0A92">
        <w:trPr>
          <w:tblHeader/>
        </w:trPr>
        <w:tc>
          <w:tcPr>
            <w:tcW w:w="4657" w:type="dxa"/>
            <w:shd w:val="clear" w:color="auto" w:fill="auto"/>
          </w:tcPr>
          <w:p w14:paraId="798E66B1" w14:textId="77777777" w:rsidR="00F556DA" w:rsidRPr="00273313" w:rsidRDefault="00F556DA" w:rsidP="009E0A92">
            <w:pPr>
              <w:ind w:left="216" w:hanging="216"/>
            </w:pPr>
            <w:r w:rsidRPr="00273313">
              <w:t xml:space="preserve">4.1235 – Wind Energy Standards </w:t>
            </w:r>
          </w:p>
        </w:tc>
        <w:tc>
          <w:tcPr>
            <w:tcW w:w="720" w:type="dxa"/>
            <w:shd w:val="clear" w:color="auto" w:fill="auto"/>
            <w:vAlign w:val="center"/>
          </w:tcPr>
          <w:p w14:paraId="6706921A" w14:textId="77777777" w:rsidR="00F556DA" w:rsidRPr="00273313" w:rsidRDefault="00F556DA"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021FEEC1" w14:textId="77777777" w:rsidR="00F556DA" w:rsidRPr="00273313" w:rsidRDefault="00F556DA"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2B677330" w14:textId="77777777" w:rsidTr="009E0A92">
        <w:trPr>
          <w:tblHeader/>
        </w:trPr>
        <w:tc>
          <w:tcPr>
            <w:tcW w:w="4657" w:type="dxa"/>
            <w:shd w:val="clear" w:color="auto" w:fill="auto"/>
          </w:tcPr>
          <w:p w14:paraId="74624D85" w14:textId="77777777" w:rsidR="00F556DA" w:rsidRPr="00273313" w:rsidRDefault="00F556DA" w:rsidP="009E0A92">
            <w:pPr>
              <w:ind w:left="216" w:hanging="216"/>
            </w:pPr>
            <w:r w:rsidRPr="00273313">
              <w:t>4.1236 – Biomass Energy Standards</w:t>
            </w:r>
          </w:p>
        </w:tc>
        <w:tc>
          <w:tcPr>
            <w:tcW w:w="720" w:type="dxa"/>
            <w:shd w:val="clear" w:color="auto" w:fill="auto"/>
            <w:vAlign w:val="center"/>
          </w:tcPr>
          <w:p w14:paraId="7A44EE69" w14:textId="77777777" w:rsidR="00F556DA" w:rsidRPr="00273313" w:rsidRDefault="00F556DA"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17B1F2A" w14:textId="77777777" w:rsidR="00F556DA"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673EDCB8" w14:textId="77777777" w:rsidTr="009E0A92">
        <w:trPr>
          <w:tblHeader/>
        </w:trPr>
        <w:tc>
          <w:tcPr>
            <w:tcW w:w="4657" w:type="dxa"/>
            <w:shd w:val="clear" w:color="auto" w:fill="auto"/>
          </w:tcPr>
          <w:p w14:paraId="3ABAC59D" w14:textId="77777777" w:rsidR="00F556DA" w:rsidRPr="00273313" w:rsidRDefault="00F556DA" w:rsidP="009E0A92">
            <w:pPr>
              <w:ind w:left="216" w:hanging="216"/>
            </w:pPr>
            <w:r w:rsidRPr="00273313">
              <w:t>4.1237 – Geothermal Energy Standards</w:t>
            </w:r>
          </w:p>
        </w:tc>
        <w:tc>
          <w:tcPr>
            <w:tcW w:w="720" w:type="dxa"/>
            <w:shd w:val="clear" w:color="auto" w:fill="auto"/>
            <w:vAlign w:val="center"/>
          </w:tcPr>
          <w:p w14:paraId="2A3BF553" w14:textId="77777777" w:rsidR="00F556DA" w:rsidRPr="00273313" w:rsidRDefault="00F556DA"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593F2A19" w14:textId="77777777" w:rsidR="00F556DA"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F556DA" w:rsidRPr="00273313" w14:paraId="47510E19" w14:textId="77777777" w:rsidTr="009E0A92">
        <w:trPr>
          <w:tblHeader/>
        </w:trPr>
        <w:tc>
          <w:tcPr>
            <w:tcW w:w="4657" w:type="dxa"/>
            <w:shd w:val="clear" w:color="auto" w:fill="auto"/>
          </w:tcPr>
          <w:p w14:paraId="71A65E4D" w14:textId="77777777" w:rsidR="00F556DA" w:rsidRPr="00273313" w:rsidRDefault="00F556DA" w:rsidP="009E0A92">
            <w:pPr>
              <w:ind w:left="216" w:hanging="216"/>
            </w:pPr>
            <w:r w:rsidRPr="00273313">
              <w:t>4.1238 – Micro-Hydro Energy Standards</w:t>
            </w:r>
          </w:p>
        </w:tc>
        <w:tc>
          <w:tcPr>
            <w:tcW w:w="720" w:type="dxa"/>
            <w:shd w:val="clear" w:color="auto" w:fill="auto"/>
            <w:vAlign w:val="center"/>
          </w:tcPr>
          <w:p w14:paraId="167C998D" w14:textId="77777777" w:rsidR="00F556DA" w:rsidRPr="00273313" w:rsidRDefault="00F556DA" w:rsidP="009E0A92">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00" w:type="dxa"/>
            <w:tcBorders>
              <w:right w:val="single" w:sz="4" w:space="0" w:color="auto"/>
            </w:tcBorders>
            <w:shd w:val="clear" w:color="auto" w:fill="auto"/>
            <w:vAlign w:val="center"/>
          </w:tcPr>
          <w:p w14:paraId="451B6727" w14:textId="77777777" w:rsidR="00F556DA" w:rsidRPr="00273313" w:rsidRDefault="009C1830"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B96A123" w14:textId="77777777" w:rsidR="003827CA" w:rsidRDefault="003827CA" w:rsidP="003827CA">
      <w:pPr>
        <w:pStyle w:val="Heading1"/>
        <w:jc w:val="left"/>
        <w:sectPr w:rsidR="003827CA" w:rsidSect="005C17AB">
          <w:type w:val="continuous"/>
          <w:pgSz w:w="12240" w:h="15840"/>
          <w:pgMar w:top="1433" w:right="720" w:bottom="720" w:left="720" w:header="1170" w:footer="389" w:gutter="0"/>
          <w:cols w:space="720"/>
          <w:titlePg/>
          <w:docGrid w:linePitch="360"/>
        </w:sectPr>
      </w:pPr>
    </w:p>
    <w:p w14:paraId="2CB07D34" w14:textId="77777777" w:rsidR="00202C4D" w:rsidRDefault="00202C4D" w:rsidP="009C1830"/>
    <w:p w14:paraId="09C0044B" w14:textId="77777777" w:rsidR="001F251E" w:rsidRDefault="001F251E" w:rsidP="00C4143F">
      <w:pPr>
        <w:pStyle w:val="Heading1"/>
        <w:sectPr w:rsidR="001F251E" w:rsidSect="003827CA">
          <w:pgSz w:w="12240" w:h="15840"/>
          <w:pgMar w:top="1433" w:right="720" w:bottom="720" w:left="720" w:header="1170" w:footer="389" w:gutter="0"/>
          <w:cols w:space="720"/>
          <w:titlePg/>
          <w:docGrid w:linePitch="360"/>
        </w:sectPr>
      </w:pPr>
    </w:p>
    <w:p w14:paraId="267160E7" w14:textId="77777777" w:rsidR="009C5E79" w:rsidRPr="008E3F39" w:rsidRDefault="009C5E79" w:rsidP="00C4143F">
      <w:pPr>
        <w:pStyle w:val="Heading1"/>
      </w:pPr>
      <w:r w:rsidRPr="00361EC9">
        <w:t>4.1141 - Public Works Standards Coordination</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1C0310EB" w14:textId="77777777" w:rsidTr="00C4143F">
        <w:tc>
          <w:tcPr>
            <w:tcW w:w="4680" w:type="dxa"/>
            <w:shd w:val="clear" w:color="auto" w:fill="auto"/>
            <w:vAlign w:val="center"/>
          </w:tcPr>
          <w:p w14:paraId="669F4579" w14:textId="77777777" w:rsidR="00C4143F" w:rsidRPr="00273313" w:rsidRDefault="00C4143F" w:rsidP="00202C4D">
            <w:pPr>
              <w:ind w:left="216" w:hanging="216"/>
              <w:rPr>
                <w:b/>
              </w:rPr>
            </w:pPr>
          </w:p>
        </w:tc>
        <w:tc>
          <w:tcPr>
            <w:tcW w:w="648" w:type="dxa"/>
            <w:shd w:val="clear" w:color="auto" w:fill="auto"/>
            <w:vAlign w:val="center"/>
          </w:tcPr>
          <w:p w14:paraId="07391EB5"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355BC0E0" w14:textId="77777777" w:rsidR="00C4143F" w:rsidRPr="00273313" w:rsidRDefault="00C4143F" w:rsidP="00202C4D">
            <w:pPr>
              <w:ind w:left="216" w:hanging="216"/>
              <w:rPr>
                <w:b/>
              </w:rPr>
            </w:pPr>
            <w:r w:rsidRPr="00273313">
              <w:rPr>
                <w:b/>
              </w:rPr>
              <w:t>Findings</w:t>
            </w:r>
          </w:p>
        </w:tc>
      </w:tr>
      <w:tr w:rsidR="00C4143F" w:rsidRPr="00273313" w14:paraId="59266D15" w14:textId="77777777" w:rsidTr="00C4143F">
        <w:tc>
          <w:tcPr>
            <w:tcW w:w="4680" w:type="dxa"/>
            <w:shd w:val="clear" w:color="auto" w:fill="auto"/>
          </w:tcPr>
          <w:p w14:paraId="3CACBC0C" w14:textId="77777777" w:rsidR="00C4143F" w:rsidRPr="00273313" w:rsidRDefault="00C4143F" w:rsidP="00202C4D">
            <w:pPr>
              <w:ind w:left="216" w:hanging="216"/>
            </w:pPr>
            <w:r w:rsidRPr="00273313">
              <w:t>4.1</w:t>
            </w:r>
            <w:r w:rsidR="001F251E" w:rsidRPr="00273313">
              <w:t>242</w:t>
            </w:r>
            <w:r w:rsidRPr="00273313">
              <w:t xml:space="preserve"> - Public Works Standards Coordination</w:t>
            </w:r>
          </w:p>
        </w:tc>
        <w:tc>
          <w:tcPr>
            <w:tcW w:w="648" w:type="dxa"/>
            <w:shd w:val="clear" w:color="auto" w:fill="auto"/>
            <w:vAlign w:val="center"/>
          </w:tcPr>
          <w:p w14:paraId="49B6E66F"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8B31482"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2339EC3"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015E7A68" w14:textId="77777777" w:rsidR="009C5E79" w:rsidRDefault="009C5E79" w:rsidP="009C5E79">
      <w:pPr>
        <w:ind w:left="216" w:hanging="216"/>
      </w:pPr>
    </w:p>
    <w:p w14:paraId="208A99E9" w14:textId="77777777" w:rsidR="00C4143F" w:rsidRPr="008E3F39" w:rsidRDefault="00DE441B" w:rsidP="00C4143F">
      <w:pPr>
        <w:pStyle w:val="Heading1"/>
      </w:pPr>
      <w:r>
        <w:t>Civic Neighborhood</w:t>
      </w:r>
      <w:r w:rsidR="00C4143F">
        <w:t xml:space="preserve"> Street Type Standards</w:t>
      </w:r>
    </w:p>
    <w:p w14:paraId="003F46FB" w14:textId="77777777" w:rsidR="009C5E79" w:rsidRPr="008E3F39" w:rsidRDefault="009C5E79" w:rsidP="003B00F0">
      <w:pPr>
        <w:pStyle w:val="HeadingSub2"/>
        <w:outlineLvl w:val="1"/>
      </w:pPr>
      <w:r w:rsidRPr="00361EC9">
        <w:t>4.1</w:t>
      </w:r>
      <w:r w:rsidR="001F251E">
        <w:t>2</w:t>
      </w:r>
      <w:r w:rsidRPr="00361EC9">
        <w:t>43</w:t>
      </w:r>
      <w:r w:rsidR="00DE441B">
        <w:t>.A</w:t>
      </w:r>
      <w:r w:rsidRPr="00361EC9">
        <w:t xml:space="preserve"> - Urban Boulevard</w:t>
      </w:r>
      <w:r w:rsidR="00DE441B">
        <w:t xml:space="preserve"> (Arterial)</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35C6BB1E" w14:textId="77777777" w:rsidTr="00C4143F">
        <w:trPr>
          <w:tblHeader/>
        </w:trPr>
        <w:tc>
          <w:tcPr>
            <w:tcW w:w="4680" w:type="dxa"/>
            <w:shd w:val="clear" w:color="auto" w:fill="auto"/>
            <w:vAlign w:val="center"/>
          </w:tcPr>
          <w:p w14:paraId="1692C72B" w14:textId="77777777" w:rsidR="00C4143F" w:rsidRPr="00273313" w:rsidRDefault="00C4143F" w:rsidP="00202C4D">
            <w:pPr>
              <w:ind w:left="216" w:hanging="216"/>
              <w:rPr>
                <w:b/>
              </w:rPr>
            </w:pPr>
          </w:p>
        </w:tc>
        <w:tc>
          <w:tcPr>
            <w:tcW w:w="648" w:type="dxa"/>
            <w:shd w:val="clear" w:color="auto" w:fill="auto"/>
            <w:vAlign w:val="center"/>
          </w:tcPr>
          <w:p w14:paraId="17EF6C64"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571E0586" w14:textId="77777777" w:rsidR="00C4143F" w:rsidRPr="00273313" w:rsidRDefault="00C4143F" w:rsidP="00202C4D">
            <w:pPr>
              <w:ind w:left="216" w:hanging="216"/>
              <w:rPr>
                <w:b/>
              </w:rPr>
            </w:pPr>
            <w:r w:rsidRPr="00273313">
              <w:rPr>
                <w:b/>
              </w:rPr>
              <w:t>Findings</w:t>
            </w:r>
          </w:p>
        </w:tc>
      </w:tr>
      <w:tr w:rsidR="00DE441B" w:rsidRPr="00273313" w14:paraId="78D79841" w14:textId="77777777" w:rsidTr="009E0A92">
        <w:tc>
          <w:tcPr>
            <w:tcW w:w="10777" w:type="dxa"/>
            <w:gridSpan w:val="3"/>
            <w:shd w:val="clear" w:color="auto" w:fill="auto"/>
          </w:tcPr>
          <w:p w14:paraId="24054292" w14:textId="77777777" w:rsidR="00DE441B" w:rsidRPr="00273313" w:rsidRDefault="00DE441B" w:rsidP="00DE441B">
            <w:pPr>
              <w:ind w:left="216" w:hanging="216"/>
            </w:pPr>
            <w:r w:rsidRPr="00273313">
              <w:t>4.1243.A.1-</w:t>
            </w:r>
            <w:r w:rsidR="00CE5B9D" w:rsidRPr="00273313">
              <w:t xml:space="preserve"> </w:t>
            </w:r>
            <w:r w:rsidRPr="00273313">
              <w:t>A.2 – Review Diagrams A.1 and A.2 for typical cross section and plan view of the Urban Boulevard (Arterial) Street type. Applicants shall also consult the Public Works Standards and standards included elsewhere in the Gresham Community Development Code</w:t>
            </w:r>
            <w:r w:rsidR="003545AD" w:rsidRPr="00273313">
              <w:t>.</w:t>
            </w:r>
          </w:p>
        </w:tc>
      </w:tr>
      <w:tr w:rsidR="00C4143F" w:rsidRPr="00273313" w14:paraId="52D4396F" w14:textId="77777777" w:rsidTr="00C4143F">
        <w:tc>
          <w:tcPr>
            <w:tcW w:w="4680" w:type="dxa"/>
            <w:shd w:val="clear" w:color="auto" w:fill="auto"/>
          </w:tcPr>
          <w:p w14:paraId="01F8DED1" w14:textId="77777777" w:rsidR="00C4143F" w:rsidRPr="00273313" w:rsidRDefault="00C4143F" w:rsidP="00202C4D">
            <w:pPr>
              <w:ind w:left="216" w:hanging="216"/>
            </w:pPr>
            <w:r w:rsidRPr="00273313">
              <w:t>4.1</w:t>
            </w:r>
            <w:r w:rsidR="00DE441B" w:rsidRPr="00273313">
              <w:t>2</w:t>
            </w:r>
            <w:r w:rsidRPr="00273313">
              <w:t>43</w:t>
            </w:r>
            <w:r w:rsidR="00DE441B" w:rsidRPr="00273313">
              <w:t>.A.3</w:t>
            </w:r>
            <w:r w:rsidRPr="00273313">
              <w:t xml:space="preserve"> </w:t>
            </w:r>
            <w:r w:rsidR="00DE441B" w:rsidRPr="00273313">
              <w:t>– Clear Accessible Walking Route</w:t>
            </w:r>
          </w:p>
        </w:tc>
        <w:tc>
          <w:tcPr>
            <w:tcW w:w="648" w:type="dxa"/>
            <w:shd w:val="clear" w:color="auto" w:fill="auto"/>
            <w:vAlign w:val="center"/>
          </w:tcPr>
          <w:p w14:paraId="4388AC4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6D46DE8A"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7CDBD71" w14:textId="77777777" w:rsidTr="00C4143F">
        <w:tc>
          <w:tcPr>
            <w:tcW w:w="4680" w:type="dxa"/>
            <w:shd w:val="clear" w:color="auto" w:fill="auto"/>
          </w:tcPr>
          <w:p w14:paraId="32AC4758" w14:textId="77777777" w:rsidR="00C4143F" w:rsidRPr="00273313" w:rsidRDefault="00C4143F" w:rsidP="00202C4D">
            <w:pPr>
              <w:ind w:left="216" w:hanging="216"/>
            </w:pPr>
            <w:r w:rsidRPr="00273313">
              <w:t>4.1</w:t>
            </w:r>
            <w:r w:rsidR="00DE441B" w:rsidRPr="00273313">
              <w:t>2</w:t>
            </w:r>
            <w:r w:rsidRPr="00273313">
              <w:t>43</w:t>
            </w:r>
            <w:r w:rsidR="00DE441B" w:rsidRPr="00273313">
              <w:t>.A.4 – Minimum Amenity Zone Width</w:t>
            </w:r>
          </w:p>
        </w:tc>
        <w:tc>
          <w:tcPr>
            <w:tcW w:w="648" w:type="dxa"/>
            <w:shd w:val="clear" w:color="auto" w:fill="auto"/>
            <w:vAlign w:val="center"/>
          </w:tcPr>
          <w:p w14:paraId="1639C3A7"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113987D"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3E5C1D17" w14:textId="77777777" w:rsidTr="00C4143F">
        <w:tc>
          <w:tcPr>
            <w:tcW w:w="4680" w:type="dxa"/>
            <w:shd w:val="clear" w:color="auto" w:fill="auto"/>
          </w:tcPr>
          <w:p w14:paraId="1AE95D36" w14:textId="77777777" w:rsidR="00C4143F" w:rsidRPr="00273313" w:rsidRDefault="00C4143F" w:rsidP="00202C4D">
            <w:pPr>
              <w:ind w:left="216" w:hanging="216"/>
            </w:pPr>
            <w:r w:rsidRPr="00273313">
              <w:t>4.1</w:t>
            </w:r>
            <w:r w:rsidR="003545AD" w:rsidRPr="00273313">
              <w:t>2</w:t>
            </w:r>
            <w:r w:rsidRPr="00273313">
              <w:t>43</w:t>
            </w:r>
            <w:r w:rsidR="00DE441B" w:rsidRPr="00273313">
              <w:t>.</w:t>
            </w:r>
            <w:r w:rsidRPr="00273313">
              <w:t>A</w:t>
            </w:r>
            <w:r w:rsidR="00DE441B" w:rsidRPr="00273313">
              <w:t>.</w:t>
            </w:r>
            <w:r w:rsidRPr="00273313">
              <w:t>5</w:t>
            </w:r>
            <w:r w:rsidR="003545AD" w:rsidRPr="00273313">
              <w:t xml:space="preserve"> – Street Trees</w:t>
            </w:r>
          </w:p>
        </w:tc>
        <w:tc>
          <w:tcPr>
            <w:tcW w:w="648" w:type="dxa"/>
            <w:shd w:val="clear" w:color="auto" w:fill="auto"/>
            <w:vAlign w:val="center"/>
          </w:tcPr>
          <w:p w14:paraId="05A9AD33"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9662311"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25B3227" w14:textId="77777777" w:rsidTr="00C4143F">
        <w:tc>
          <w:tcPr>
            <w:tcW w:w="4680" w:type="dxa"/>
            <w:shd w:val="clear" w:color="auto" w:fill="auto"/>
          </w:tcPr>
          <w:p w14:paraId="6ED4D3FE" w14:textId="77777777" w:rsidR="00C4143F" w:rsidRPr="00273313" w:rsidRDefault="00C4143F" w:rsidP="00202C4D">
            <w:pPr>
              <w:ind w:left="216" w:hanging="216"/>
            </w:pPr>
            <w:r w:rsidRPr="00273313">
              <w:t>4.1</w:t>
            </w:r>
            <w:r w:rsidR="003545AD" w:rsidRPr="00273313">
              <w:t>2</w:t>
            </w:r>
            <w:r w:rsidRPr="00273313">
              <w:t>43</w:t>
            </w:r>
            <w:r w:rsidR="003545AD" w:rsidRPr="00273313">
              <w:t>.A.6</w:t>
            </w:r>
            <w:r w:rsidRPr="00273313">
              <w:t xml:space="preserve"> </w:t>
            </w:r>
            <w:r w:rsidR="003545AD" w:rsidRPr="00273313">
              <w:t xml:space="preserve">– Curbed </w:t>
            </w:r>
            <w:r w:rsidRPr="00273313">
              <w:t>Bulb-Outs for On-Street Parking</w:t>
            </w:r>
          </w:p>
        </w:tc>
        <w:tc>
          <w:tcPr>
            <w:tcW w:w="648" w:type="dxa"/>
            <w:shd w:val="clear" w:color="auto" w:fill="auto"/>
            <w:vAlign w:val="center"/>
          </w:tcPr>
          <w:p w14:paraId="75D5B2E7"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23D3D08"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0A2A6EC" w14:textId="77777777" w:rsidTr="00C4143F">
        <w:tc>
          <w:tcPr>
            <w:tcW w:w="4680" w:type="dxa"/>
            <w:shd w:val="clear" w:color="auto" w:fill="auto"/>
          </w:tcPr>
          <w:p w14:paraId="1F9FB845" w14:textId="77777777" w:rsidR="00C4143F" w:rsidRPr="00273313" w:rsidRDefault="00C4143F" w:rsidP="00202C4D">
            <w:pPr>
              <w:ind w:left="216" w:hanging="216"/>
            </w:pPr>
            <w:r w:rsidRPr="00273313">
              <w:t>4.1</w:t>
            </w:r>
            <w:r w:rsidR="003545AD" w:rsidRPr="00273313">
              <w:t>2</w:t>
            </w:r>
            <w:r w:rsidRPr="00273313">
              <w:t>43</w:t>
            </w:r>
            <w:r w:rsidR="003545AD" w:rsidRPr="00273313">
              <w:t>.A.7 – Street Lights</w:t>
            </w:r>
          </w:p>
        </w:tc>
        <w:tc>
          <w:tcPr>
            <w:tcW w:w="648" w:type="dxa"/>
            <w:shd w:val="clear" w:color="auto" w:fill="auto"/>
            <w:vAlign w:val="center"/>
          </w:tcPr>
          <w:p w14:paraId="4D6CE816"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66107699"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3DBCA340" w14:textId="77777777" w:rsidTr="00C4143F">
        <w:tc>
          <w:tcPr>
            <w:tcW w:w="4680" w:type="dxa"/>
            <w:shd w:val="clear" w:color="auto" w:fill="auto"/>
          </w:tcPr>
          <w:p w14:paraId="1AEA6F53" w14:textId="77777777" w:rsidR="00C4143F" w:rsidRPr="00273313" w:rsidRDefault="00C4143F" w:rsidP="00202C4D">
            <w:pPr>
              <w:ind w:left="216" w:hanging="216"/>
            </w:pPr>
            <w:r w:rsidRPr="00273313">
              <w:t>4.1</w:t>
            </w:r>
            <w:r w:rsidR="003545AD" w:rsidRPr="00273313">
              <w:t>2</w:t>
            </w:r>
            <w:r w:rsidRPr="00273313">
              <w:t>43</w:t>
            </w:r>
            <w:r w:rsidR="003545AD" w:rsidRPr="00273313">
              <w:t>.A.8 – Clear Vision Area</w:t>
            </w:r>
          </w:p>
        </w:tc>
        <w:tc>
          <w:tcPr>
            <w:tcW w:w="648" w:type="dxa"/>
            <w:shd w:val="clear" w:color="auto" w:fill="auto"/>
            <w:vAlign w:val="center"/>
          </w:tcPr>
          <w:p w14:paraId="2EBD707C"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4911AC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545AD" w:rsidRPr="00273313" w14:paraId="2DB5E14E" w14:textId="77777777" w:rsidTr="00C4143F">
        <w:tc>
          <w:tcPr>
            <w:tcW w:w="4680" w:type="dxa"/>
            <w:shd w:val="clear" w:color="auto" w:fill="auto"/>
          </w:tcPr>
          <w:p w14:paraId="08CFA41F" w14:textId="77777777" w:rsidR="003545AD" w:rsidRPr="00273313" w:rsidRDefault="003545AD" w:rsidP="00202C4D">
            <w:pPr>
              <w:ind w:left="216" w:hanging="216"/>
            </w:pPr>
            <w:r w:rsidRPr="00273313">
              <w:t>4.1243.A.9 – Crosswalk Design</w:t>
            </w:r>
          </w:p>
        </w:tc>
        <w:tc>
          <w:tcPr>
            <w:tcW w:w="648" w:type="dxa"/>
            <w:shd w:val="clear" w:color="auto" w:fill="auto"/>
            <w:vAlign w:val="center"/>
          </w:tcPr>
          <w:p w14:paraId="20D7F2E2" w14:textId="77777777" w:rsidR="003545A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178D95BB" w14:textId="77777777" w:rsidR="003545AD" w:rsidRPr="00273313" w:rsidRDefault="009C1830"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59133EB"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1E819C42" w14:textId="77777777" w:rsidR="009C5E79" w:rsidRPr="008E3F39" w:rsidRDefault="009C5E79" w:rsidP="009C5E79">
      <w:pPr>
        <w:ind w:left="216" w:hanging="216"/>
      </w:pPr>
    </w:p>
    <w:p w14:paraId="6D545A4E" w14:textId="77777777" w:rsidR="009C5E79" w:rsidRPr="008E3F39" w:rsidRDefault="009C5E79" w:rsidP="003B00F0">
      <w:pPr>
        <w:pStyle w:val="HeadingSub2"/>
        <w:outlineLvl w:val="1"/>
      </w:pPr>
      <w:r w:rsidRPr="00361EC9">
        <w:t>4.1</w:t>
      </w:r>
      <w:r w:rsidR="002B2CE1">
        <w:t>2</w:t>
      </w:r>
      <w:r w:rsidRPr="00361EC9">
        <w:t>43</w:t>
      </w:r>
      <w:r w:rsidR="00CE5B9D">
        <w:t>.B</w:t>
      </w:r>
      <w:r w:rsidRPr="00361EC9">
        <w:t xml:space="preserve"> </w:t>
      </w:r>
      <w:r w:rsidR="00CE5B9D">
        <w:t>–</w:t>
      </w:r>
      <w:r w:rsidRPr="00361EC9">
        <w:t xml:space="preserve"> </w:t>
      </w:r>
      <w:r w:rsidR="00CE5B9D">
        <w:t>Civic Drive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25AA0DD6" w14:textId="77777777" w:rsidTr="00C4143F">
        <w:tc>
          <w:tcPr>
            <w:tcW w:w="4680" w:type="dxa"/>
            <w:shd w:val="clear" w:color="auto" w:fill="auto"/>
            <w:vAlign w:val="center"/>
          </w:tcPr>
          <w:p w14:paraId="5819435E" w14:textId="77777777" w:rsidR="00C4143F" w:rsidRPr="00273313" w:rsidRDefault="00C4143F" w:rsidP="00202C4D">
            <w:pPr>
              <w:ind w:left="216" w:hanging="216"/>
              <w:rPr>
                <w:b/>
              </w:rPr>
            </w:pPr>
          </w:p>
        </w:tc>
        <w:tc>
          <w:tcPr>
            <w:tcW w:w="648" w:type="dxa"/>
            <w:shd w:val="clear" w:color="auto" w:fill="auto"/>
            <w:vAlign w:val="center"/>
          </w:tcPr>
          <w:p w14:paraId="5C3A4FAE"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440F9A95" w14:textId="77777777" w:rsidR="00C4143F" w:rsidRPr="00273313" w:rsidRDefault="00C4143F" w:rsidP="00202C4D">
            <w:pPr>
              <w:ind w:left="216" w:hanging="216"/>
              <w:rPr>
                <w:b/>
              </w:rPr>
            </w:pPr>
            <w:r w:rsidRPr="00273313">
              <w:rPr>
                <w:b/>
              </w:rPr>
              <w:t>Findings</w:t>
            </w:r>
          </w:p>
        </w:tc>
      </w:tr>
      <w:tr w:rsidR="00CE5B9D" w:rsidRPr="00273313" w14:paraId="7579A50D" w14:textId="77777777" w:rsidTr="009E0A92">
        <w:tc>
          <w:tcPr>
            <w:tcW w:w="10777" w:type="dxa"/>
            <w:gridSpan w:val="3"/>
            <w:shd w:val="clear" w:color="auto" w:fill="auto"/>
          </w:tcPr>
          <w:p w14:paraId="07E19E11" w14:textId="77777777" w:rsidR="00CE5B9D" w:rsidRPr="00273313" w:rsidRDefault="00CE5B9D" w:rsidP="00202C4D">
            <w:pPr>
              <w:ind w:left="216" w:hanging="216"/>
            </w:pPr>
            <w:r w:rsidRPr="00273313">
              <w:t xml:space="preserve">4.1243.B.1- B.2 – Review Diagrams B.1 and B.2 for typical cross section and plan view of the </w:t>
            </w:r>
            <w:r w:rsidR="00CA009E" w:rsidRPr="00273313">
              <w:t xml:space="preserve">Civic Drive </w:t>
            </w:r>
            <w:r w:rsidRPr="00273313">
              <w:t>Street type. Applicants shall also consult the Public Works Standards and standards included elsewhere in the Gresham Community Development Code.</w:t>
            </w:r>
          </w:p>
        </w:tc>
      </w:tr>
      <w:tr w:rsidR="00C4143F" w:rsidRPr="00273313" w14:paraId="5230D5DE" w14:textId="77777777" w:rsidTr="00C4143F">
        <w:tc>
          <w:tcPr>
            <w:tcW w:w="4680" w:type="dxa"/>
            <w:shd w:val="clear" w:color="auto" w:fill="auto"/>
          </w:tcPr>
          <w:p w14:paraId="56BDCA60" w14:textId="77777777" w:rsidR="00C4143F" w:rsidRPr="00273313" w:rsidRDefault="00CE5B9D" w:rsidP="00202C4D">
            <w:pPr>
              <w:ind w:left="216" w:hanging="216"/>
            </w:pPr>
            <w:r w:rsidRPr="00273313">
              <w:t>4.1243.B.3 – Clear Accessible Walking Route</w:t>
            </w:r>
          </w:p>
        </w:tc>
        <w:tc>
          <w:tcPr>
            <w:tcW w:w="648" w:type="dxa"/>
            <w:shd w:val="clear" w:color="auto" w:fill="auto"/>
            <w:vAlign w:val="center"/>
          </w:tcPr>
          <w:p w14:paraId="4A099905"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6D402DFB"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79EE7C94" w14:textId="77777777" w:rsidTr="00C4143F">
        <w:tc>
          <w:tcPr>
            <w:tcW w:w="4680" w:type="dxa"/>
            <w:shd w:val="clear" w:color="auto" w:fill="auto"/>
          </w:tcPr>
          <w:p w14:paraId="36897DD7" w14:textId="77777777" w:rsidR="00C4143F" w:rsidRPr="00273313" w:rsidRDefault="00CE5B9D" w:rsidP="00202C4D">
            <w:pPr>
              <w:ind w:left="216" w:hanging="216"/>
            </w:pPr>
            <w:r w:rsidRPr="00273313">
              <w:t>4.1243.B.4 – Minimum Amenity Zone Width</w:t>
            </w:r>
          </w:p>
        </w:tc>
        <w:tc>
          <w:tcPr>
            <w:tcW w:w="648" w:type="dxa"/>
            <w:shd w:val="clear" w:color="auto" w:fill="auto"/>
            <w:vAlign w:val="center"/>
          </w:tcPr>
          <w:p w14:paraId="53AD72E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01ED56D"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7FFCC33D" w14:textId="77777777" w:rsidTr="00C4143F">
        <w:tc>
          <w:tcPr>
            <w:tcW w:w="4680" w:type="dxa"/>
            <w:shd w:val="clear" w:color="auto" w:fill="auto"/>
          </w:tcPr>
          <w:p w14:paraId="4D2E2CA1" w14:textId="77777777" w:rsidR="00C4143F" w:rsidRPr="00273313" w:rsidRDefault="00CE5B9D" w:rsidP="00202C4D">
            <w:pPr>
              <w:ind w:left="216" w:hanging="216"/>
            </w:pPr>
            <w:r w:rsidRPr="00273313">
              <w:t>4.1243.B.5 – Street Trees</w:t>
            </w:r>
          </w:p>
        </w:tc>
        <w:tc>
          <w:tcPr>
            <w:tcW w:w="648" w:type="dxa"/>
            <w:shd w:val="clear" w:color="auto" w:fill="auto"/>
            <w:vAlign w:val="center"/>
          </w:tcPr>
          <w:p w14:paraId="7F7307DB"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7B0167EC"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625FB4AF" w14:textId="77777777" w:rsidTr="00C4143F">
        <w:tc>
          <w:tcPr>
            <w:tcW w:w="4680" w:type="dxa"/>
            <w:shd w:val="clear" w:color="auto" w:fill="auto"/>
          </w:tcPr>
          <w:p w14:paraId="1EDAFAC4" w14:textId="77777777" w:rsidR="00C4143F" w:rsidRPr="00273313" w:rsidRDefault="00CE5B9D" w:rsidP="00202C4D">
            <w:pPr>
              <w:ind w:left="216" w:hanging="216"/>
            </w:pPr>
            <w:r w:rsidRPr="00273313">
              <w:t>4.1243.B.6 – Curbed Bulb-Outs for On-Street Parking</w:t>
            </w:r>
          </w:p>
        </w:tc>
        <w:tc>
          <w:tcPr>
            <w:tcW w:w="648" w:type="dxa"/>
            <w:shd w:val="clear" w:color="auto" w:fill="auto"/>
            <w:vAlign w:val="center"/>
          </w:tcPr>
          <w:p w14:paraId="51D2F191"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48A22A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B8FD7F5" w14:textId="77777777" w:rsidTr="00C4143F">
        <w:tc>
          <w:tcPr>
            <w:tcW w:w="4680" w:type="dxa"/>
            <w:shd w:val="clear" w:color="auto" w:fill="auto"/>
          </w:tcPr>
          <w:p w14:paraId="0CA385E1" w14:textId="77777777" w:rsidR="00C4143F" w:rsidRPr="00273313" w:rsidRDefault="00CE5B9D" w:rsidP="00202C4D">
            <w:pPr>
              <w:ind w:left="216" w:hanging="216"/>
            </w:pPr>
            <w:r w:rsidRPr="00273313">
              <w:t>4.1243.B.7 – Street Lights</w:t>
            </w:r>
          </w:p>
        </w:tc>
        <w:tc>
          <w:tcPr>
            <w:tcW w:w="648" w:type="dxa"/>
            <w:shd w:val="clear" w:color="auto" w:fill="auto"/>
            <w:vAlign w:val="center"/>
          </w:tcPr>
          <w:p w14:paraId="7853B637"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E826600"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2845BC00" w14:textId="77777777" w:rsidTr="00C4143F">
        <w:tc>
          <w:tcPr>
            <w:tcW w:w="4680" w:type="dxa"/>
            <w:shd w:val="clear" w:color="auto" w:fill="auto"/>
          </w:tcPr>
          <w:p w14:paraId="485C9032" w14:textId="77777777" w:rsidR="00C4143F" w:rsidRPr="00273313" w:rsidRDefault="00CE5B9D" w:rsidP="00202C4D">
            <w:pPr>
              <w:ind w:left="216" w:hanging="216"/>
            </w:pPr>
            <w:r w:rsidRPr="00273313">
              <w:t>4.1243.B.8 – Crosswalk Design</w:t>
            </w:r>
          </w:p>
        </w:tc>
        <w:tc>
          <w:tcPr>
            <w:tcW w:w="648" w:type="dxa"/>
            <w:shd w:val="clear" w:color="auto" w:fill="auto"/>
            <w:vAlign w:val="center"/>
          </w:tcPr>
          <w:p w14:paraId="22149ED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C1F4FD1"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64A12E3" w14:textId="77777777" w:rsidR="003827CA" w:rsidRDefault="003827CA" w:rsidP="00CA009E">
      <w:pPr>
        <w:sectPr w:rsidR="003827CA" w:rsidSect="005C17AB">
          <w:type w:val="continuous"/>
          <w:pgSz w:w="12240" w:h="15840"/>
          <w:pgMar w:top="1433" w:right="720" w:bottom="720" w:left="720" w:header="1170" w:footer="389" w:gutter="0"/>
          <w:cols w:space="720"/>
          <w:titlePg/>
          <w:docGrid w:linePitch="360"/>
        </w:sectPr>
      </w:pPr>
    </w:p>
    <w:p w14:paraId="32C33B7F" w14:textId="77777777" w:rsidR="00CA009E" w:rsidRDefault="00CA009E" w:rsidP="00CA009E"/>
    <w:p w14:paraId="06CE5759" w14:textId="77777777" w:rsidR="00CA009E" w:rsidRDefault="00CA009E" w:rsidP="009C5E79">
      <w:pPr>
        <w:ind w:left="216" w:hanging="216"/>
        <w:sectPr w:rsidR="00CA009E" w:rsidSect="003827CA">
          <w:pgSz w:w="12240" w:h="15840"/>
          <w:pgMar w:top="1433" w:right="720" w:bottom="720" w:left="720" w:header="1170" w:footer="389" w:gutter="0"/>
          <w:cols w:space="720"/>
          <w:titlePg/>
          <w:docGrid w:linePitch="360"/>
        </w:sectPr>
      </w:pPr>
    </w:p>
    <w:p w14:paraId="34F9AD80" w14:textId="77777777" w:rsidR="009C5E79" w:rsidRPr="008E3F39" w:rsidRDefault="009C5E79" w:rsidP="003B00F0">
      <w:pPr>
        <w:pStyle w:val="HeadingSub2"/>
        <w:outlineLvl w:val="1"/>
      </w:pPr>
      <w:r w:rsidRPr="00361EC9">
        <w:t>4.1</w:t>
      </w:r>
      <w:r w:rsidR="000F129B">
        <w:t>2</w:t>
      </w:r>
      <w:r w:rsidRPr="00361EC9">
        <w:t>43</w:t>
      </w:r>
      <w:r w:rsidR="00CA009E">
        <w:t>.C – Wallula Avenue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C4143F" w:rsidRPr="00273313" w14:paraId="3BB4BB7F" w14:textId="77777777" w:rsidTr="00C4143F">
        <w:trPr>
          <w:tblHeader/>
        </w:trPr>
        <w:tc>
          <w:tcPr>
            <w:tcW w:w="4680" w:type="dxa"/>
            <w:shd w:val="clear" w:color="auto" w:fill="auto"/>
            <w:vAlign w:val="center"/>
          </w:tcPr>
          <w:p w14:paraId="6981DBDE" w14:textId="77777777" w:rsidR="00C4143F" w:rsidRPr="00273313" w:rsidRDefault="00C4143F" w:rsidP="00202C4D">
            <w:pPr>
              <w:ind w:left="216" w:hanging="216"/>
              <w:rPr>
                <w:b/>
              </w:rPr>
            </w:pPr>
          </w:p>
        </w:tc>
        <w:tc>
          <w:tcPr>
            <w:tcW w:w="648" w:type="dxa"/>
            <w:shd w:val="clear" w:color="auto" w:fill="auto"/>
            <w:vAlign w:val="center"/>
          </w:tcPr>
          <w:p w14:paraId="35DCC1B8" w14:textId="77777777" w:rsidR="00C4143F" w:rsidRPr="00273313" w:rsidRDefault="00C4143F" w:rsidP="00202C4D">
            <w:pPr>
              <w:ind w:left="216" w:hanging="216"/>
              <w:jc w:val="center"/>
              <w:rPr>
                <w:b/>
              </w:rPr>
            </w:pPr>
            <w:r w:rsidRPr="00273313">
              <w:rPr>
                <w:b/>
              </w:rPr>
              <w:t>N/A</w:t>
            </w:r>
          </w:p>
        </w:tc>
        <w:tc>
          <w:tcPr>
            <w:tcW w:w="5449" w:type="dxa"/>
            <w:shd w:val="clear" w:color="auto" w:fill="auto"/>
            <w:vAlign w:val="center"/>
          </w:tcPr>
          <w:p w14:paraId="71008329" w14:textId="77777777" w:rsidR="00C4143F" w:rsidRPr="00273313" w:rsidRDefault="00C4143F" w:rsidP="00202C4D">
            <w:pPr>
              <w:ind w:left="216" w:hanging="216"/>
              <w:rPr>
                <w:b/>
              </w:rPr>
            </w:pPr>
            <w:r w:rsidRPr="00273313">
              <w:rPr>
                <w:b/>
              </w:rPr>
              <w:t>Findings</w:t>
            </w:r>
          </w:p>
        </w:tc>
      </w:tr>
      <w:tr w:rsidR="00CA009E" w:rsidRPr="00273313" w14:paraId="07114240" w14:textId="77777777" w:rsidTr="009E0A92">
        <w:trPr>
          <w:tblHeader/>
        </w:trPr>
        <w:tc>
          <w:tcPr>
            <w:tcW w:w="10777" w:type="dxa"/>
            <w:gridSpan w:val="3"/>
            <w:shd w:val="clear" w:color="auto" w:fill="auto"/>
          </w:tcPr>
          <w:p w14:paraId="1F89DDDE" w14:textId="77777777" w:rsidR="00CA009E" w:rsidRPr="00273313" w:rsidRDefault="00CA009E" w:rsidP="00202C4D">
            <w:pPr>
              <w:ind w:left="216" w:hanging="216"/>
            </w:pPr>
            <w:r w:rsidRPr="00273313">
              <w:t>4.1243.C.1- C.2 – Review Diagrams C.1 and C.2 for typical cross section and plan view of the Wallula Avenue Street type. Applicants shall also consult the Public Works Standards and standards included elsewhere in the Gresham Community Development Code.</w:t>
            </w:r>
          </w:p>
        </w:tc>
      </w:tr>
      <w:tr w:rsidR="00C4143F" w:rsidRPr="00273313" w14:paraId="6E0AF85B" w14:textId="77777777" w:rsidTr="00C4143F">
        <w:trPr>
          <w:tblHeader/>
        </w:trPr>
        <w:tc>
          <w:tcPr>
            <w:tcW w:w="4680" w:type="dxa"/>
            <w:shd w:val="clear" w:color="auto" w:fill="auto"/>
          </w:tcPr>
          <w:p w14:paraId="3C27585C" w14:textId="77777777" w:rsidR="00C4143F" w:rsidRPr="00273313" w:rsidRDefault="00CA009E" w:rsidP="00202C4D">
            <w:pPr>
              <w:ind w:left="216" w:hanging="216"/>
            </w:pPr>
            <w:r w:rsidRPr="00273313">
              <w:t>4.1243.C.3 – Clear Accessible Walking Route</w:t>
            </w:r>
          </w:p>
        </w:tc>
        <w:tc>
          <w:tcPr>
            <w:tcW w:w="648" w:type="dxa"/>
            <w:shd w:val="clear" w:color="auto" w:fill="auto"/>
            <w:vAlign w:val="center"/>
          </w:tcPr>
          <w:p w14:paraId="4C75835C"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33D344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4EAF9A68" w14:textId="77777777" w:rsidTr="00C4143F">
        <w:trPr>
          <w:tblHeader/>
        </w:trPr>
        <w:tc>
          <w:tcPr>
            <w:tcW w:w="4680" w:type="dxa"/>
            <w:shd w:val="clear" w:color="auto" w:fill="auto"/>
          </w:tcPr>
          <w:p w14:paraId="35E6AB3A" w14:textId="77777777" w:rsidR="00C4143F" w:rsidRPr="00273313" w:rsidRDefault="00CA009E" w:rsidP="00202C4D">
            <w:pPr>
              <w:ind w:left="216" w:hanging="216"/>
            </w:pPr>
            <w:r w:rsidRPr="00273313">
              <w:t>4.1243.C.4 – Minimum Amenity Zone Width</w:t>
            </w:r>
          </w:p>
        </w:tc>
        <w:tc>
          <w:tcPr>
            <w:tcW w:w="648" w:type="dxa"/>
            <w:shd w:val="clear" w:color="auto" w:fill="auto"/>
            <w:vAlign w:val="center"/>
          </w:tcPr>
          <w:p w14:paraId="6D43A6C3"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76166BF"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12216984" w14:textId="77777777" w:rsidTr="00C4143F">
        <w:trPr>
          <w:tblHeader/>
        </w:trPr>
        <w:tc>
          <w:tcPr>
            <w:tcW w:w="4680" w:type="dxa"/>
            <w:shd w:val="clear" w:color="auto" w:fill="auto"/>
          </w:tcPr>
          <w:p w14:paraId="41C36CA3" w14:textId="77777777" w:rsidR="00C4143F" w:rsidRPr="00273313" w:rsidRDefault="00CA009E" w:rsidP="00202C4D">
            <w:pPr>
              <w:ind w:left="216" w:hanging="216"/>
            </w:pPr>
            <w:r w:rsidRPr="00273313">
              <w:t xml:space="preserve">4.1243.C.5 – </w:t>
            </w:r>
            <w:r w:rsidR="00515FCB" w:rsidRPr="00273313">
              <w:t>Alternative Walking Route and Amenity Zone Plan</w:t>
            </w:r>
          </w:p>
        </w:tc>
        <w:tc>
          <w:tcPr>
            <w:tcW w:w="648" w:type="dxa"/>
            <w:shd w:val="clear" w:color="auto" w:fill="auto"/>
            <w:vAlign w:val="center"/>
          </w:tcPr>
          <w:p w14:paraId="012B6F6D"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7A5E63A3"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69CC1B92" w14:textId="77777777" w:rsidTr="00C4143F">
        <w:tc>
          <w:tcPr>
            <w:tcW w:w="4680" w:type="dxa"/>
            <w:shd w:val="clear" w:color="auto" w:fill="auto"/>
          </w:tcPr>
          <w:p w14:paraId="26D9B15D" w14:textId="77777777" w:rsidR="00C4143F" w:rsidRPr="00273313" w:rsidRDefault="00CA009E" w:rsidP="00202C4D">
            <w:pPr>
              <w:ind w:left="216" w:hanging="216"/>
            </w:pPr>
            <w:r w:rsidRPr="00273313">
              <w:t>4.1243.C.6 – Street Trees</w:t>
            </w:r>
          </w:p>
        </w:tc>
        <w:tc>
          <w:tcPr>
            <w:tcW w:w="648" w:type="dxa"/>
            <w:shd w:val="clear" w:color="auto" w:fill="auto"/>
            <w:vAlign w:val="center"/>
          </w:tcPr>
          <w:p w14:paraId="08761069"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4603488"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4143F" w:rsidRPr="00273313" w14:paraId="4B22F10D" w14:textId="77777777" w:rsidTr="00C4143F">
        <w:tc>
          <w:tcPr>
            <w:tcW w:w="4680" w:type="dxa"/>
            <w:shd w:val="clear" w:color="auto" w:fill="auto"/>
          </w:tcPr>
          <w:p w14:paraId="564AABE5" w14:textId="77777777" w:rsidR="00C4143F" w:rsidRPr="00273313" w:rsidRDefault="00CA009E" w:rsidP="00202C4D">
            <w:pPr>
              <w:ind w:left="216" w:hanging="216"/>
            </w:pPr>
            <w:r w:rsidRPr="00273313">
              <w:t>4.1243.</w:t>
            </w:r>
            <w:r w:rsidR="00515FCB" w:rsidRPr="00273313">
              <w:t>C</w:t>
            </w:r>
            <w:r w:rsidRPr="00273313">
              <w:t>.7 – Street Lights</w:t>
            </w:r>
          </w:p>
        </w:tc>
        <w:tc>
          <w:tcPr>
            <w:tcW w:w="648" w:type="dxa"/>
            <w:shd w:val="clear" w:color="auto" w:fill="auto"/>
            <w:vAlign w:val="center"/>
          </w:tcPr>
          <w:p w14:paraId="09B153B3" w14:textId="77777777" w:rsidR="00C4143F" w:rsidRPr="00273313" w:rsidRDefault="00C4143F"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72E4B5E4" w14:textId="77777777" w:rsidR="00C4143F" w:rsidRPr="00273313" w:rsidRDefault="00C4143F"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A009E" w:rsidRPr="00273313" w14:paraId="0C7F375C" w14:textId="77777777" w:rsidTr="00C4143F">
        <w:tc>
          <w:tcPr>
            <w:tcW w:w="4680" w:type="dxa"/>
            <w:shd w:val="clear" w:color="auto" w:fill="auto"/>
          </w:tcPr>
          <w:p w14:paraId="16865811" w14:textId="77777777" w:rsidR="00CA009E" w:rsidRPr="00273313" w:rsidRDefault="00CA009E" w:rsidP="00202C4D">
            <w:pPr>
              <w:ind w:left="216" w:hanging="216"/>
            </w:pPr>
            <w:r w:rsidRPr="00273313">
              <w:t>4.1243.</w:t>
            </w:r>
            <w:r w:rsidR="00515FCB" w:rsidRPr="00273313">
              <w:t>C</w:t>
            </w:r>
            <w:r w:rsidRPr="00273313">
              <w:t>.8 – Crosswalk Design</w:t>
            </w:r>
          </w:p>
        </w:tc>
        <w:tc>
          <w:tcPr>
            <w:tcW w:w="648" w:type="dxa"/>
            <w:shd w:val="clear" w:color="auto" w:fill="auto"/>
            <w:vAlign w:val="center"/>
          </w:tcPr>
          <w:p w14:paraId="3AED3D92" w14:textId="77777777" w:rsidR="00CA009E"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A5FE920" w14:textId="77777777" w:rsidR="00CA009E" w:rsidRPr="00273313" w:rsidRDefault="009C1830" w:rsidP="00202C4D">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77B89E2"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29656531" w14:textId="77777777" w:rsidR="009C5E79" w:rsidRPr="008E3F39" w:rsidRDefault="009C5E79" w:rsidP="009C5E79">
      <w:pPr>
        <w:ind w:left="216" w:hanging="216"/>
      </w:pPr>
    </w:p>
    <w:p w14:paraId="31E7C438" w14:textId="77777777" w:rsidR="009C5E79" w:rsidRPr="008E3F39" w:rsidRDefault="009C5E79" w:rsidP="003B00F0">
      <w:pPr>
        <w:pStyle w:val="HeadingSub2"/>
        <w:outlineLvl w:val="1"/>
      </w:pPr>
      <w:r w:rsidRPr="00361EC9">
        <w:t>4.1</w:t>
      </w:r>
      <w:r w:rsidR="00864505">
        <w:t>2</w:t>
      </w:r>
      <w:r w:rsidRPr="00361EC9">
        <w:t>43</w:t>
      </w:r>
      <w:r w:rsidR="00864505">
        <w:t>.D – Civic Neighborhood Connector</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864505" w:rsidRPr="00273313" w14:paraId="2E3EC2C7" w14:textId="77777777" w:rsidTr="009E0A92">
        <w:tc>
          <w:tcPr>
            <w:tcW w:w="4680" w:type="dxa"/>
            <w:shd w:val="clear" w:color="auto" w:fill="auto"/>
            <w:vAlign w:val="center"/>
          </w:tcPr>
          <w:p w14:paraId="235F73C2" w14:textId="77777777" w:rsidR="00864505" w:rsidRPr="00273313" w:rsidRDefault="00864505" w:rsidP="009E0A92">
            <w:pPr>
              <w:ind w:left="216" w:hanging="216"/>
              <w:rPr>
                <w:b/>
              </w:rPr>
            </w:pPr>
          </w:p>
        </w:tc>
        <w:tc>
          <w:tcPr>
            <w:tcW w:w="648" w:type="dxa"/>
            <w:shd w:val="clear" w:color="auto" w:fill="auto"/>
            <w:vAlign w:val="center"/>
          </w:tcPr>
          <w:p w14:paraId="1FE8A408" w14:textId="77777777" w:rsidR="00864505" w:rsidRPr="00273313" w:rsidRDefault="00864505" w:rsidP="009E0A92">
            <w:pPr>
              <w:ind w:left="216" w:hanging="216"/>
              <w:jc w:val="center"/>
              <w:rPr>
                <w:b/>
              </w:rPr>
            </w:pPr>
            <w:r w:rsidRPr="00273313">
              <w:rPr>
                <w:b/>
              </w:rPr>
              <w:t>N/A</w:t>
            </w:r>
          </w:p>
        </w:tc>
        <w:tc>
          <w:tcPr>
            <w:tcW w:w="5449" w:type="dxa"/>
            <w:shd w:val="clear" w:color="auto" w:fill="auto"/>
            <w:vAlign w:val="center"/>
          </w:tcPr>
          <w:p w14:paraId="3AE9967B" w14:textId="77777777" w:rsidR="00864505" w:rsidRPr="00273313" w:rsidRDefault="00864505" w:rsidP="009E0A92">
            <w:pPr>
              <w:ind w:left="216" w:hanging="216"/>
              <w:rPr>
                <w:b/>
              </w:rPr>
            </w:pPr>
            <w:r w:rsidRPr="00273313">
              <w:rPr>
                <w:b/>
              </w:rPr>
              <w:t>Findings</w:t>
            </w:r>
          </w:p>
        </w:tc>
      </w:tr>
      <w:tr w:rsidR="00864505" w:rsidRPr="00273313" w14:paraId="2FE8AB8E" w14:textId="77777777" w:rsidTr="009E0A92">
        <w:tc>
          <w:tcPr>
            <w:tcW w:w="10777" w:type="dxa"/>
            <w:gridSpan w:val="3"/>
            <w:shd w:val="clear" w:color="auto" w:fill="auto"/>
          </w:tcPr>
          <w:p w14:paraId="38C31AD2" w14:textId="77777777" w:rsidR="00864505" w:rsidRPr="00273313" w:rsidRDefault="00864505" w:rsidP="009E0A92">
            <w:pPr>
              <w:ind w:left="216" w:hanging="216"/>
            </w:pPr>
            <w:r w:rsidRPr="00273313">
              <w:t>4.1243.</w:t>
            </w:r>
            <w:r w:rsidR="00D14974" w:rsidRPr="00273313">
              <w:t>D</w:t>
            </w:r>
            <w:r w:rsidRPr="00273313">
              <w:t xml:space="preserve">.1- </w:t>
            </w:r>
            <w:r w:rsidR="00D14974" w:rsidRPr="00273313">
              <w:t>D</w:t>
            </w:r>
            <w:r w:rsidRPr="00273313">
              <w:t>.2 – Review Diagrams B.1 and B.2 for typical cross section and plan view of the Civic Neighborhood Connector Street type. Applicants shall also consult the Public Works Standards and standards included elsewhere in the Gresham Community Development Code.</w:t>
            </w:r>
          </w:p>
        </w:tc>
      </w:tr>
      <w:tr w:rsidR="00864505" w:rsidRPr="00273313" w14:paraId="12D1C39D" w14:textId="77777777" w:rsidTr="009E0A92">
        <w:tc>
          <w:tcPr>
            <w:tcW w:w="4680" w:type="dxa"/>
            <w:shd w:val="clear" w:color="auto" w:fill="auto"/>
          </w:tcPr>
          <w:p w14:paraId="0C0A2215" w14:textId="77777777" w:rsidR="00864505" w:rsidRPr="00273313" w:rsidRDefault="00864505" w:rsidP="009E0A92">
            <w:pPr>
              <w:ind w:left="216" w:hanging="216"/>
            </w:pPr>
            <w:r w:rsidRPr="00273313">
              <w:t>4.1243.</w:t>
            </w:r>
            <w:r w:rsidR="00D14974" w:rsidRPr="00273313">
              <w:t>D</w:t>
            </w:r>
            <w:r w:rsidRPr="00273313">
              <w:t>.3 – Clear Accessible Walking Route</w:t>
            </w:r>
          </w:p>
        </w:tc>
        <w:tc>
          <w:tcPr>
            <w:tcW w:w="648" w:type="dxa"/>
            <w:shd w:val="clear" w:color="auto" w:fill="auto"/>
            <w:vAlign w:val="center"/>
          </w:tcPr>
          <w:p w14:paraId="7BCA3BA5"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185F15BD"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C5C877D" w14:textId="77777777" w:rsidTr="009E0A92">
        <w:tc>
          <w:tcPr>
            <w:tcW w:w="4680" w:type="dxa"/>
            <w:shd w:val="clear" w:color="auto" w:fill="auto"/>
          </w:tcPr>
          <w:p w14:paraId="144A0A3F" w14:textId="77777777" w:rsidR="00864505" w:rsidRPr="00273313" w:rsidRDefault="00864505" w:rsidP="009E0A92">
            <w:pPr>
              <w:ind w:left="216" w:hanging="216"/>
            </w:pPr>
            <w:r w:rsidRPr="00273313">
              <w:t>4.1243.</w:t>
            </w:r>
            <w:r w:rsidR="00D14974" w:rsidRPr="00273313">
              <w:t>D</w:t>
            </w:r>
            <w:r w:rsidRPr="00273313">
              <w:t>.4 – Minimum Amenity Zone Width</w:t>
            </w:r>
          </w:p>
        </w:tc>
        <w:tc>
          <w:tcPr>
            <w:tcW w:w="648" w:type="dxa"/>
            <w:shd w:val="clear" w:color="auto" w:fill="auto"/>
            <w:vAlign w:val="center"/>
          </w:tcPr>
          <w:p w14:paraId="7777CCCE"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9F8E456"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07875865" w14:textId="77777777" w:rsidTr="009E0A92">
        <w:tc>
          <w:tcPr>
            <w:tcW w:w="4680" w:type="dxa"/>
            <w:shd w:val="clear" w:color="auto" w:fill="auto"/>
          </w:tcPr>
          <w:p w14:paraId="34C6B4DB" w14:textId="77777777" w:rsidR="00864505" w:rsidRPr="00273313" w:rsidRDefault="00864505" w:rsidP="009E0A92">
            <w:pPr>
              <w:ind w:left="216" w:hanging="216"/>
            </w:pPr>
            <w:r w:rsidRPr="00273313">
              <w:t>4.1243.</w:t>
            </w:r>
            <w:r w:rsidR="00D14974" w:rsidRPr="00273313">
              <w:t>D</w:t>
            </w:r>
            <w:r w:rsidRPr="00273313">
              <w:t>.5 – Street Trees</w:t>
            </w:r>
          </w:p>
        </w:tc>
        <w:tc>
          <w:tcPr>
            <w:tcW w:w="648" w:type="dxa"/>
            <w:shd w:val="clear" w:color="auto" w:fill="auto"/>
            <w:vAlign w:val="center"/>
          </w:tcPr>
          <w:p w14:paraId="46150582"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F811ECD"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71B234B0" w14:textId="77777777" w:rsidTr="009E0A92">
        <w:tc>
          <w:tcPr>
            <w:tcW w:w="4680" w:type="dxa"/>
            <w:shd w:val="clear" w:color="auto" w:fill="auto"/>
          </w:tcPr>
          <w:p w14:paraId="6E56DDD3" w14:textId="77777777" w:rsidR="00864505" w:rsidRPr="00273313" w:rsidRDefault="00864505" w:rsidP="009E0A92">
            <w:pPr>
              <w:ind w:left="216" w:hanging="216"/>
            </w:pPr>
            <w:r w:rsidRPr="00273313">
              <w:t>4.1243.</w:t>
            </w:r>
            <w:r w:rsidR="00D14974" w:rsidRPr="00273313">
              <w:t>D</w:t>
            </w:r>
            <w:r w:rsidRPr="00273313">
              <w:t>.6 – Curbed Bulb-Outs for On-Street Parking</w:t>
            </w:r>
          </w:p>
        </w:tc>
        <w:tc>
          <w:tcPr>
            <w:tcW w:w="648" w:type="dxa"/>
            <w:shd w:val="clear" w:color="auto" w:fill="auto"/>
            <w:vAlign w:val="center"/>
          </w:tcPr>
          <w:p w14:paraId="1588DE44"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3EC39EDC"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27A735A9" w14:textId="77777777" w:rsidTr="009E0A92">
        <w:tc>
          <w:tcPr>
            <w:tcW w:w="4680" w:type="dxa"/>
            <w:shd w:val="clear" w:color="auto" w:fill="auto"/>
          </w:tcPr>
          <w:p w14:paraId="5C9C2AD0" w14:textId="77777777" w:rsidR="00864505" w:rsidRPr="00273313" w:rsidRDefault="00864505" w:rsidP="009E0A92">
            <w:pPr>
              <w:ind w:left="216" w:hanging="216"/>
            </w:pPr>
            <w:r w:rsidRPr="00273313">
              <w:t>4.1243.</w:t>
            </w:r>
            <w:r w:rsidR="00D14974" w:rsidRPr="00273313">
              <w:t>D</w:t>
            </w:r>
            <w:r w:rsidRPr="00273313">
              <w:t>.7 – Street Lights</w:t>
            </w:r>
          </w:p>
        </w:tc>
        <w:tc>
          <w:tcPr>
            <w:tcW w:w="648" w:type="dxa"/>
            <w:shd w:val="clear" w:color="auto" w:fill="auto"/>
            <w:vAlign w:val="center"/>
          </w:tcPr>
          <w:p w14:paraId="6E235689"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CBBB1F7"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22B5081" w14:textId="77777777" w:rsidTr="009E0A92">
        <w:tc>
          <w:tcPr>
            <w:tcW w:w="4680" w:type="dxa"/>
            <w:shd w:val="clear" w:color="auto" w:fill="auto"/>
          </w:tcPr>
          <w:p w14:paraId="54C26192" w14:textId="77777777" w:rsidR="00864505" w:rsidRPr="00273313" w:rsidRDefault="00864505" w:rsidP="009E0A92">
            <w:pPr>
              <w:ind w:left="216" w:hanging="216"/>
            </w:pPr>
            <w:r w:rsidRPr="00273313">
              <w:t>4.1243.</w:t>
            </w:r>
            <w:r w:rsidR="00D14974" w:rsidRPr="00273313">
              <w:t>D</w:t>
            </w:r>
            <w:r w:rsidRPr="00273313">
              <w:t>.8 – Crosswalk Design</w:t>
            </w:r>
          </w:p>
        </w:tc>
        <w:tc>
          <w:tcPr>
            <w:tcW w:w="648" w:type="dxa"/>
            <w:shd w:val="clear" w:color="auto" w:fill="auto"/>
            <w:vAlign w:val="center"/>
          </w:tcPr>
          <w:p w14:paraId="4025FB53"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C277E77"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2BC4453" w14:textId="77777777" w:rsidR="00D14974" w:rsidRDefault="00D14974" w:rsidP="009C5E79">
      <w:pPr>
        <w:ind w:left="216" w:hanging="216"/>
        <w:sectPr w:rsidR="00D14974" w:rsidSect="005C17AB">
          <w:type w:val="continuous"/>
          <w:pgSz w:w="12240" w:h="15840"/>
          <w:pgMar w:top="1433" w:right="720" w:bottom="720" w:left="720" w:header="1170" w:footer="389" w:gutter="0"/>
          <w:cols w:space="720"/>
          <w:titlePg/>
          <w:docGrid w:linePitch="360"/>
        </w:sectPr>
      </w:pPr>
    </w:p>
    <w:p w14:paraId="7B95E75C" w14:textId="77777777" w:rsidR="009C5E79" w:rsidRPr="008E3F39" w:rsidRDefault="009C5E79" w:rsidP="009C5E79">
      <w:pPr>
        <w:ind w:left="216" w:hanging="216"/>
      </w:pPr>
    </w:p>
    <w:p w14:paraId="40D9B201" w14:textId="77777777" w:rsidR="009C5E79" w:rsidRPr="008E3F39" w:rsidRDefault="009C5E79" w:rsidP="003B00F0">
      <w:pPr>
        <w:pStyle w:val="HeadingSub2"/>
        <w:outlineLvl w:val="1"/>
      </w:pPr>
      <w:r w:rsidRPr="00361EC9">
        <w:t>4.</w:t>
      </w:r>
      <w:r w:rsidR="00864505">
        <w:t>1243.E – Civic Neighborhood Local</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48"/>
        <w:gridCol w:w="5449"/>
      </w:tblGrid>
      <w:tr w:rsidR="00864505" w:rsidRPr="00273313" w14:paraId="25C57327" w14:textId="77777777" w:rsidTr="009E0A92">
        <w:tc>
          <w:tcPr>
            <w:tcW w:w="4680" w:type="dxa"/>
            <w:shd w:val="clear" w:color="auto" w:fill="auto"/>
            <w:vAlign w:val="center"/>
          </w:tcPr>
          <w:p w14:paraId="7A8E9452" w14:textId="77777777" w:rsidR="00864505" w:rsidRPr="00273313" w:rsidRDefault="00864505" w:rsidP="009E0A92">
            <w:pPr>
              <w:ind w:left="216" w:hanging="216"/>
              <w:rPr>
                <w:b/>
              </w:rPr>
            </w:pPr>
          </w:p>
        </w:tc>
        <w:tc>
          <w:tcPr>
            <w:tcW w:w="648" w:type="dxa"/>
            <w:shd w:val="clear" w:color="auto" w:fill="auto"/>
            <w:vAlign w:val="center"/>
          </w:tcPr>
          <w:p w14:paraId="4ADD0453" w14:textId="77777777" w:rsidR="00864505" w:rsidRPr="00273313" w:rsidRDefault="00864505" w:rsidP="009E0A92">
            <w:pPr>
              <w:ind w:left="216" w:hanging="216"/>
              <w:jc w:val="center"/>
              <w:rPr>
                <w:b/>
              </w:rPr>
            </w:pPr>
            <w:r w:rsidRPr="00273313">
              <w:rPr>
                <w:b/>
              </w:rPr>
              <w:t>N/A</w:t>
            </w:r>
          </w:p>
        </w:tc>
        <w:tc>
          <w:tcPr>
            <w:tcW w:w="5449" w:type="dxa"/>
            <w:shd w:val="clear" w:color="auto" w:fill="auto"/>
            <w:vAlign w:val="center"/>
          </w:tcPr>
          <w:p w14:paraId="1BFBCBC8" w14:textId="77777777" w:rsidR="00864505" w:rsidRPr="00273313" w:rsidRDefault="00864505" w:rsidP="009E0A92">
            <w:pPr>
              <w:ind w:left="216" w:hanging="216"/>
              <w:rPr>
                <w:b/>
              </w:rPr>
            </w:pPr>
            <w:r w:rsidRPr="00273313">
              <w:rPr>
                <w:b/>
              </w:rPr>
              <w:t>Findings</w:t>
            </w:r>
          </w:p>
        </w:tc>
      </w:tr>
      <w:tr w:rsidR="00864505" w:rsidRPr="00273313" w14:paraId="6DBA06DE" w14:textId="77777777" w:rsidTr="009E0A92">
        <w:tc>
          <w:tcPr>
            <w:tcW w:w="10777" w:type="dxa"/>
            <w:gridSpan w:val="3"/>
            <w:shd w:val="clear" w:color="auto" w:fill="auto"/>
          </w:tcPr>
          <w:p w14:paraId="22DF5B30" w14:textId="77777777" w:rsidR="00864505" w:rsidRPr="00273313" w:rsidRDefault="00864505" w:rsidP="009E0A92">
            <w:pPr>
              <w:ind w:left="216" w:hanging="216"/>
            </w:pPr>
            <w:r w:rsidRPr="00273313">
              <w:t>4.1243.</w:t>
            </w:r>
            <w:r w:rsidR="00D14974" w:rsidRPr="00273313">
              <w:t>E</w:t>
            </w:r>
            <w:r w:rsidRPr="00273313">
              <w:t xml:space="preserve">.1- </w:t>
            </w:r>
            <w:r w:rsidR="00D14974" w:rsidRPr="00273313">
              <w:t>E</w:t>
            </w:r>
            <w:r w:rsidRPr="00273313">
              <w:t>.2 – Review Diagrams B.1 and B.2 for typical cross section and plan view of the Civic Neighborhood Connector Street type. Applicants shall also consult the Public Works Standards and standards included elsewhere in the Gresham Community Development Code.</w:t>
            </w:r>
          </w:p>
        </w:tc>
      </w:tr>
      <w:tr w:rsidR="00864505" w:rsidRPr="00273313" w14:paraId="63C2D8FB" w14:textId="77777777" w:rsidTr="009E0A92">
        <w:tc>
          <w:tcPr>
            <w:tcW w:w="4680" w:type="dxa"/>
            <w:shd w:val="clear" w:color="auto" w:fill="auto"/>
          </w:tcPr>
          <w:p w14:paraId="14A668F7" w14:textId="77777777" w:rsidR="00864505" w:rsidRPr="00273313" w:rsidRDefault="00864505" w:rsidP="009E0A92">
            <w:pPr>
              <w:ind w:left="216" w:hanging="216"/>
            </w:pPr>
            <w:r w:rsidRPr="00273313">
              <w:t>4.1243.</w:t>
            </w:r>
            <w:r w:rsidR="00D14974" w:rsidRPr="00273313">
              <w:t>E</w:t>
            </w:r>
            <w:r w:rsidRPr="00273313">
              <w:t>.3 – Clear Accessible Walking Route</w:t>
            </w:r>
          </w:p>
        </w:tc>
        <w:tc>
          <w:tcPr>
            <w:tcW w:w="648" w:type="dxa"/>
            <w:shd w:val="clear" w:color="auto" w:fill="auto"/>
            <w:vAlign w:val="center"/>
          </w:tcPr>
          <w:p w14:paraId="4F157803"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05A9F258"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07087599" w14:textId="77777777" w:rsidTr="009E0A92">
        <w:tc>
          <w:tcPr>
            <w:tcW w:w="4680" w:type="dxa"/>
            <w:shd w:val="clear" w:color="auto" w:fill="auto"/>
          </w:tcPr>
          <w:p w14:paraId="450B0C2B" w14:textId="77777777" w:rsidR="00864505" w:rsidRPr="00273313" w:rsidRDefault="00864505" w:rsidP="009E0A92">
            <w:pPr>
              <w:ind w:left="216" w:hanging="216"/>
            </w:pPr>
            <w:r w:rsidRPr="00273313">
              <w:t>4.1243.</w:t>
            </w:r>
            <w:r w:rsidR="00D14974" w:rsidRPr="00273313">
              <w:t>E</w:t>
            </w:r>
            <w:r w:rsidRPr="00273313">
              <w:t>.4 – Minimum Amenity Zone Width</w:t>
            </w:r>
          </w:p>
        </w:tc>
        <w:tc>
          <w:tcPr>
            <w:tcW w:w="648" w:type="dxa"/>
            <w:shd w:val="clear" w:color="auto" w:fill="auto"/>
            <w:vAlign w:val="center"/>
          </w:tcPr>
          <w:p w14:paraId="53DEB88B"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25A8E0E"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B6A65FC" w14:textId="77777777" w:rsidTr="009E0A92">
        <w:tc>
          <w:tcPr>
            <w:tcW w:w="4680" w:type="dxa"/>
            <w:shd w:val="clear" w:color="auto" w:fill="auto"/>
          </w:tcPr>
          <w:p w14:paraId="6A941F22" w14:textId="77777777" w:rsidR="00864505" w:rsidRPr="00273313" w:rsidRDefault="00864505" w:rsidP="009E0A92">
            <w:pPr>
              <w:ind w:left="216" w:hanging="216"/>
            </w:pPr>
            <w:r w:rsidRPr="00273313">
              <w:t>4.1243.</w:t>
            </w:r>
            <w:r w:rsidR="00D14974" w:rsidRPr="00273313">
              <w:t>E</w:t>
            </w:r>
            <w:r w:rsidRPr="00273313">
              <w:t>.5 – Street Trees</w:t>
            </w:r>
          </w:p>
        </w:tc>
        <w:tc>
          <w:tcPr>
            <w:tcW w:w="648" w:type="dxa"/>
            <w:shd w:val="clear" w:color="auto" w:fill="auto"/>
            <w:vAlign w:val="center"/>
          </w:tcPr>
          <w:p w14:paraId="4F7B502A"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48BF3BEA"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4DB92181" w14:textId="77777777" w:rsidTr="009E0A92">
        <w:tc>
          <w:tcPr>
            <w:tcW w:w="4680" w:type="dxa"/>
            <w:shd w:val="clear" w:color="auto" w:fill="auto"/>
          </w:tcPr>
          <w:p w14:paraId="6BD7568D" w14:textId="77777777" w:rsidR="00864505" w:rsidRPr="00273313" w:rsidRDefault="00864505" w:rsidP="009E0A92">
            <w:pPr>
              <w:ind w:left="216" w:hanging="216"/>
            </w:pPr>
            <w:r w:rsidRPr="00273313">
              <w:t>4.1243.</w:t>
            </w:r>
            <w:r w:rsidR="00D14974" w:rsidRPr="00273313">
              <w:t>E</w:t>
            </w:r>
            <w:r w:rsidRPr="00273313">
              <w:t>.6 – Curbed Bulb-Outs for On-Street Parking</w:t>
            </w:r>
          </w:p>
        </w:tc>
        <w:tc>
          <w:tcPr>
            <w:tcW w:w="648" w:type="dxa"/>
            <w:shd w:val="clear" w:color="auto" w:fill="auto"/>
            <w:vAlign w:val="center"/>
          </w:tcPr>
          <w:p w14:paraId="3F204F8A"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559845C3"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6E5D0C0D" w14:textId="77777777" w:rsidTr="009E0A92">
        <w:tc>
          <w:tcPr>
            <w:tcW w:w="4680" w:type="dxa"/>
            <w:shd w:val="clear" w:color="auto" w:fill="auto"/>
          </w:tcPr>
          <w:p w14:paraId="52473FA2" w14:textId="77777777" w:rsidR="00864505" w:rsidRPr="00273313" w:rsidRDefault="00864505" w:rsidP="009E0A92">
            <w:pPr>
              <w:ind w:left="216" w:hanging="216"/>
            </w:pPr>
            <w:r w:rsidRPr="00273313">
              <w:t>4.1243.</w:t>
            </w:r>
            <w:r w:rsidR="00D14974" w:rsidRPr="00273313">
              <w:t>E</w:t>
            </w:r>
            <w:r w:rsidRPr="00273313">
              <w:t>.7 – Street Lights</w:t>
            </w:r>
          </w:p>
        </w:tc>
        <w:tc>
          <w:tcPr>
            <w:tcW w:w="648" w:type="dxa"/>
            <w:shd w:val="clear" w:color="auto" w:fill="auto"/>
            <w:vAlign w:val="center"/>
          </w:tcPr>
          <w:p w14:paraId="126107AA"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2F6FC81F"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64505" w:rsidRPr="00273313" w14:paraId="2AD37DB0" w14:textId="77777777" w:rsidTr="009E0A92">
        <w:tc>
          <w:tcPr>
            <w:tcW w:w="4680" w:type="dxa"/>
            <w:shd w:val="clear" w:color="auto" w:fill="auto"/>
          </w:tcPr>
          <w:p w14:paraId="02A430CF" w14:textId="77777777" w:rsidR="00864505" w:rsidRPr="00273313" w:rsidRDefault="00864505" w:rsidP="009E0A92">
            <w:pPr>
              <w:ind w:left="216" w:hanging="216"/>
            </w:pPr>
            <w:r w:rsidRPr="00273313">
              <w:t>4.1243.</w:t>
            </w:r>
            <w:r w:rsidR="00D14974" w:rsidRPr="00273313">
              <w:t>E</w:t>
            </w:r>
            <w:r w:rsidRPr="00273313">
              <w:t>.8 – Crosswalk Design</w:t>
            </w:r>
          </w:p>
        </w:tc>
        <w:tc>
          <w:tcPr>
            <w:tcW w:w="648" w:type="dxa"/>
            <w:shd w:val="clear" w:color="auto" w:fill="auto"/>
            <w:vAlign w:val="center"/>
          </w:tcPr>
          <w:p w14:paraId="6FF11FD5" w14:textId="77777777" w:rsidR="00864505" w:rsidRPr="00273313" w:rsidRDefault="00864505" w:rsidP="009E0A92">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449" w:type="dxa"/>
            <w:shd w:val="clear" w:color="auto" w:fill="auto"/>
            <w:vAlign w:val="center"/>
          </w:tcPr>
          <w:p w14:paraId="105F15C9" w14:textId="77777777" w:rsidR="00864505" w:rsidRPr="00273313" w:rsidRDefault="00864505" w:rsidP="009E0A92">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E898F39" w14:textId="77777777" w:rsidR="009C5E79" w:rsidRPr="008E3F39" w:rsidRDefault="009C5E79" w:rsidP="009C5E79">
      <w:pPr>
        <w:ind w:left="216" w:hanging="216"/>
      </w:pPr>
    </w:p>
    <w:p w14:paraId="4E483FB8" w14:textId="77777777" w:rsidR="00D14974" w:rsidRDefault="00C55393" w:rsidP="00496A46">
      <w:pPr>
        <w:pStyle w:val="Heading1"/>
        <w:sectPr w:rsidR="00D14974" w:rsidSect="005C17AB">
          <w:type w:val="continuous"/>
          <w:pgSz w:w="12240" w:h="15840"/>
          <w:pgMar w:top="1433" w:right="720" w:bottom="720" w:left="720" w:header="1170" w:footer="389" w:gutter="0"/>
          <w:cols w:space="720"/>
          <w:titlePg/>
          <w:docGrid w:linePitch="360"/>
        </w:sectPr>
      </w:pPr>
      <w:r>
        <w:br w:type="page"/>
      </w:r>
    </w:p>
    <w:p w14:paraId="44C150A8" w14:textId="77777777" w:rsidR="009C5E79" w:rsidRPr="003827CA" w:rsidRDefault="00200CBE" w:rsidP="00410DD1">
      <w:pPr>
        <w:pStyle w:val="Heading1"/>
        <w:rPr>
          <w:rStyle w:val="Emphasis"/>
          <w:i w:val="0"/>
          <w:iCs w:val="0"/>
        </w:rPr>
      </w:pPr>
      <w:r w:rsidRPr="00410DD1">
        <w:rPr>
          <w:rStyle w:val="Emphasis"/>
          <w:i w:val="0"/>
          <w:iCs w:val="0"/>
        </w:rPr>
        <w:lastRenderedPageBreak/>
        <w:t>CIVIC</w:t>
      </w:r>
      <w:r>
        <w:rPr>
          <w:rStyle w:val="Emphasis"/>
          <w:i w:val="0"/>
          <w:iCs w:val="0"/>
        </w:rPr>
        <w:t xml:space="preserve"> NEIGHBORHOOD</w:t>
      </w:r>
      <w:r w:rsidR="009C5E79" w:rsidRPr="003827CA">
        <w:rPr>
          <w:rStyle w:val="Emphasis"/>
          <w:i w:val="0"/>
          <w:iCs w:val="0"/>
        </w:rPr>
        <w:t xml:space="preserve"> DESIGN GUIDELINES AND STANDARDS</w:t>
      </w:r>
    </w:p>
    <w:p w14:paraId="47401C91" w14:textId="77777777" w:rsidR="00C4143F" w:rsidRPr="007365B3" w:rsidRDefault="00C4143F" w:rsidP="00C4143F">
      <w:r w:rsidRPr="007365B3">
        <w:t>Please choose whether you are complying with the guideline (G) or standard (S) and provide your factual information supporting your compliance in the Findings box.</w:t>
      </w:r>
    </w:p>
    <w:p w14:paraId="0194B0DC" w14:textId="77777777" w:rsidR="00C4143F" w:rsidRDefault="00C4143F" w:rsidP="00C4143F">
      <w:r w:rsidRPr="007365B3">
        <w:t>G: Guideline</w:t>
      </w:r>
      <w:r w:rsidRPr="007365B3">
        <w:tab/>
        <w:t>S: Standard</w:t>
      </w:r>
      <w:r w:rsidRPr="007365B3">
        <w:tab/>
        <w:t>N/A: Non-Applicable</w:t>
      </w:r>
    </w:p>
    <w:p w14:paraId="405194A8" w14:textId="77777777" w:rsidR="009E0A92" w:rsidRDefault="009E0A92" w:rsidP="00C4143F"/>
    <w:p w14:paraId="14C0B55F" w14:textId="77777777" w:rsidR="000E57F3" w:rsidRPr="008D1D40" w:rsidRDefault="000E57F3" w:rsidP="000E57F3">
      <w:pPr>
        <w:pStyle w:val="Heading1"/>
        <w:rPr>
          <w:sz w:val="32"/>
        </w:rPr>
      </w:pPr>
      <w:r w:rsidRPr="008D1D40">
        <w:rPr>
          <w:sz w:val="32"/>
        </w:rPr>
        <w:t>4.1</w:t>
      </w:r>
      <w:r w:rsidR="00B16244" w:rsidRPr="008D1D40">
        <w:rPr>
          <w:sz w:val="32"/>
        </w:rPr>
        <w:t>2</w:t>
      </w:r>
      <w:r w:rsidRPr="008D1D40">
        <w:rPr>
          <w:sz w:val="32"/>
        </w:rPr>
        <w:t>5</w:t>
      </w:r>
      <w:r w:rsidR="00B16244" w:rsidRPr="008D1D40">
        <w:rPr>
          <w:sz w:val="32"/>
        </w:rPr>
        <w:t xml:space="preserve">0.A </w:t>
      </w:r>
      <w:r w:rsidRPr="008D1D40">
        <w:rPr>
          <w:sz w:val="32"/>
        </w:rPr>
        <w:t xml:space="preserve">- </w:t>
      </w:r>
      <w:r w:rsidR="0053787D" w:rsidRPr="008D1D40">
        <w:rPr>
          <w:sz w:val="32"/>
        </w:rPr>
        <w:t>SITE</w:t>
      </w:r>
      <w:r w:rsidRPr="008D1D40">
        <w:rPr>
          <w:sz w:val="32"/>
        </w:rPr>
        <w:t xml:space="preserve"> </w:t>
      </w:r>
      <w:r w:rsidR="0053787D" w:rsidRPr="008D1D40">
        <w:rPr>
          <w:sz w:val="32"/>
        </w:rPr>
        <w:t>DESIGN</w:t>
      </w:r>
    </w:p>
    <w:p w14:paraId="3FFAAF44" w14:textId="77777777" w:rsidR="00410DD1" w:rsidRPr="00531AD8" w:rsidRDefault="00410DD1" w:rsidP="00531AD8">
      <w:pPr>
        <w:pStyle w:val="Heading2"/>
      </w:pPr>
      <w:r w:rsidRPr="00531AD8">
        <w:t>4.1250.A.1 Integrated Site Design</w:t>
      </w:r>
    </w:p>
    <w:p w14:paraId="0F228E8F" w14:textId="77777777" w:rsidR="00410DD1" w:rsidRPr="00410DD1" w:rsidRDefault="00410DD1" w:rsidP="00531AD8">
      <w:pPr>
        <w:pStyle w:val="Heading3"/>
      </w:pPr>
      <w:r w:rsidRPr="00410DD1">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E0A92" w:rsidRPr="00273313" w14:paraId="3B391BCD" w14:textId="77777777" w:rsidTr="00024526">
        <w:trPr>
          <w:tblHeader/>
        </w:trPr>
        <w:tc>
          <w:tcPr>
            <w:tcW w:w="4680" w:type="dxa"/>
            <w:shd w:val="clear" w:color="auto" w:fill="auto"/>
          </w:tcPr>
          <w:p w14:paraId="3BC3C909" w14:textId="77777777" w:rsidR="009E0A92" w:rsidRPr="00273313" w:rsidRDefault="009E0A92" w:rsidP="00202C4D">
            <w:pPr>
              <w:ind w:left="216" w:hanging="216"/>
            </w:pPr>
          </w:p>
        </w:tc>
        <w:tc>
          <w:tcPr>
            <w:tcW w:w="576" w:type="dxa"/>
            <w:shd w:val="clear" w:color="auto" w:fill="auto"/>
            <w:vAlign w:val="center"/>
          </w:tcPr>
          <w:p w14:paraId="610423E0" w14:textId="77777777" w:rsidR="009E0A92" w:rsidRPr="00273313" w:rsidRDefault="009E0A92" w:rsidP="00202C4D">
            <w:pPr>
              <w:ind w:left="216" w:hanging="216"/>
              <w:jc w:val="center"/>
              <w:rPr>
                <w:b/>
                <w:sz w:val="20"/>
              </w:rPr>
            </w:pPr>
            <w:r w:rsidRPr="00273313">
              <w:rPr>
                <w:b/>
                <w:sz w:val="20"/>
              </w:rPr>
              <w:t>G</w:t>
            </w:r>
          </w:p>
        </w:tc>
        <w:tc>
          <w:tcPr>
            <w:tcW w:w="576" w:type="dxa"/>
            <w:shd w:val="clear" w:color="auto" w:fill="auto"/>
            <w:vAlign w:val="center"/>
          </w:tcPr>
          <w:p w14:paraId="76E13EC2" w14:textId="77777777" w:rsidR="009E0A92" w:rsidRPr="00273313" w:rsidRDefault="009E0A92" w:rsidP="00202C4D">
            <w:pPr>
              <w:ind w:left="216" w:hanging="216"/>
              <w:jc w:val="center"/>
              <w:rPr>
                <w:b/>
                <w:sz w:val="20"/>
              </w:rPr>
            </w:pPr>
            <w:r w:rsidRPr="00273313">
              <w:rPr>
                <w:b/>
                <w:sz w:val="20"/>
              </w:rPr>
              <w:t>S</w:t>
            </w:r>
          </w:p>
        </w:tc>
        <w:tc>
          <w:tcPr>
            <w:tcW w:w="648" w:type="dxa"/>
            <w:shd w:val="clear" w:color="auto" w:fill="auto"/>
            <w:vAlign w:val="center"/>
          </w:tcPr>
          <w:p w14:paraId="3A319861" w14:textId="77777777" w:rsidR="009E0A92" w:rsidRPr="00273313" w:rsidRDefault="009E0A92" w:rsidP="00202C4D">
            <w:pPr>
              <w:ind w:left="216" w:hanging="216"/>
              <w:jc w:val="center"/>
              <w:rPr>
                <w:b/>
                <w:sz w:val="20"/>
              </w:rPr>
            </w:pPr>
            <w:r w:rsidRPr="00273313">
              <w:rPr>
                <w:b/>
                <w:sz w:val="20"/>
              </w:rPr>
              <w:t>N/A</w:t>
            </w:r>
          </w:p>
        </w:tc>
        <w:tc>
          <w:tcPr>
            <w:tcW w:w="4320" w:type="dxa"/>
            <w:shd w:val="clear" w:color="auto" w:fill="auto"/>
            <w:vAlign w:val="center"/>
          </w:tcPr>
          <w:p w14:paraId="1BAF9D7A" w14:textId="77777777" w:rsidR="009E0A92" w:rsidRPr="00273313" w:rsidRDefault="009E0A92" w:rsidP="00202C4D">
            <w:pPr>
              <w:ind w:left="216" w:hanging="216"/>
              <w:rPr>
                <w:b/>
              </w:rPr>
            </w:pPr>
            <w:r w:rsidRPr="00273313">
              <w:rPr>
                <w:b/>
              </w:rPr>
              <w:t>Findings</w:t>
            </w:r>
          </w:p>
        </w:tc>
      </w:tr>
      <w:tr w:rsidR="009C5E79" w:rsidRPr="00273313" w14:paraId="7028C696" w14:textId="77777777" w:rsidTr="00024526">
        <w:trPr>
          <w:tblHeader/>
        </w:trPr>
        <w:tc>
          <w:tcPr>
            <w:tcW w:w="4680" w:type="dxa"/>
            <w:shd w:val="clear" w:color="auto" w:fill="auto"/>
          </w:tcPr>
          <w:p w14:paraId="18EC5015" w14:textId="77777777" w:rsidR="009C5E79" w:rsidRPr="00273313" w:rsidRDefault="009C5E79" w:rsidP="00202C4D">
            <w:pPr>
              <w:ind w:left="216" w:hanging="216"/>
            </w:pPr>
            <w:r w:rsidRPr="00273313">
              <w:t>4.1</w:t>
            </w:r>
            <w:r w:rsidR="009E0A92" w:rsidRPr="00273313">
              <w:t>250.A.1 G1 or S1 - Future Street Plan</w:t>
            </w:r>
          </w:p>
        </w:tc>
        <w:tc>
          <w:tcPr>
            <w:tcW w:w="576" w:type="dxa"/>
            <w:shd w:val="clear" w:color="auto" w:fill="auto"/>
            <w:vAlign w:val="center"/>
          </w:tcPr>
          <w:p w14:paraId="3CC8E97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2B1E1D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D31938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1F57224"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241CEA2" w14:textId="77777777" w:rsidTr="00024526">
        <w:trPr>
          <w:tblHeader/>
        </w:trPr>
        <w:tc>
          <w:tcPr>
            <w:tcW w:w="4680" w:type="dxa"/>
            <w:shd w:val="clear" w:color="auto" w:fill="auto"/>
          </w:tcPr>
          <w:p w14:paraId="67575DE7" w14:textId="77777777" w:rsidR="009C5E79" w:rsidRPr="00273313" w:rsidRDefault="009C5E79" w:rsidP="00202C4D">
            <w:pPr>
              <w:ind w:left="216" w:hanging="216"/>
            </w:pPr>
            <w:r w:rsidRPr="00273313">
              <w:t>4.1</w:t>
            </w:r>
            <w:r w:rsidR="009E0A92" w:rsidRPr="00273313">
              <w:t>250.A.1 G2 or S2 - Public Street, Traffic Calming</w:t>
            </w:r>
          </w:p>
        </w:tc>
        <w:tc>
          <w:tcPr>
            <w:tcW w:w="576" w:type="dxa"/>
            <w:shd w:val="clear" w:color="auto" w:fill="auto"/>
            <w:vAlign w:val="center"/>
          </w:tcPr>
          <w:p w14:paraId="1DBA590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0F67A40"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ABCA3C5"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1E3911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D4C4D" w:rsidRPr="00273313" w14:paraId="17ACA666" w14:textId="77777777" w:rsidTr="00024526">
        <w:trPr>
          <w:tblHeader/>
        </w:trPr>
        <w:tc>
          <w:tcPr>
            <w:tcW w:w="4680" w:type="dxa"/>
            <w:shd w:val="clear" w:color="auto" w:fill="auto"/>
          </w:tcPr>
          <w:p w14:paraId="11A10E4C" w14:textId="77777777" w:rsidR="002D4C4D" w:rsidRPr="00273313" w:rsidRDefault="002D4C4D" w:rsidP="00202C4D">
            <w:pPr>
              <w:ind w:left="216" w:hanging="216"/>
            </w:pPr>
            <w:r w:rsidRPr="00273313">
              <w:t>4.1250.A.1 G3 or S3 - Maximum Block Length</w:t>
            </w:r>
          </w:p>
        </w:tc>
        <w:tc>
          <w:tcPr>
            <w:tcW w:w="576" w:type="dxa"/>
            <w:shd w:val="clear" w:color="auto" w:fill="auto"/>
            <w:vAlign w:val="center"/>
          </w:tcPr>
          <w:p w14:paraId="6AAE2D3C"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70A3668"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DD604EE"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687ED70" w14:textId="77777777" w:rsidR="002D4C4D"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D4C4D" w:rsidRPr="00273313" w14:paraId="4056685F" w14:textId="77777777" w:rsidTr="00024526">
        <w:trPr>
          <w:tblHeader/>
        </w:trPr>
        <w:tc>
          <w:tcPr>
            <w:tcW w:w="4680" w:type="dxa"/>
            <w:shd w:val="clear" w:color="auto" w:fill="auto"/>
          </w:tcPr>
          <w:p w14:paraId="5578602F" w14:textId="77777777" w:rsidR="002D4C4D" w:rsidRPr="00273313" w:rsidRDefault="002D4C4D" w:rsidP="00202C4D">
            <w:pPr>
              <w:ind w:left="216" w:hanging="216"/>
            </w:pPr>
            <w:r w:rsidRPr="00273313">
              <w:t>4.1250.A.1 G4 or S4 - Pedestrian Pathway</w:t>
            </w:r>
          </w:p>
        </w:tc>
        <w:tc>
          <w:tcPr>
            <w:tcW w:w="576" w:type="dxa"/>
            <w:shd w:val="clear" w:color="auto" w:fill="auto"/>
            <w:vAlign w:val="center"/>
          </w:tcPr>
          <w:p w14:paraId="060ECFB5"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1430410"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2FF7ADC"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E19015F" w14:textId="77777777" w:rsidR="002D4C4D"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2D4C4D" w:rsidRPr="00273313" w14:paraId="190DA4E4" w14:textId="77777777" w:rsidTr="00024526">
        <w:trPr>
          <w:tblHeader/>
        </w:trPr>
        <w:tc>
          <w:tcPr>
            <w:tcW w:w="4680" w:type="dxa"/>
            <w:shd w:val="clear" w:color="auto" w:fill="auto"/>
          </w:tcPr>
          <w:p w14:paraId="4DEEE14F" w14:textId="77777777" w:rsidR="002D4C4D" w:rsidRPr="00273313" w:rsidRDefault="002D4C4D" w:rsidP="00202C4D">
            <w:pPr>
              <w:ind w:left="216" w:hanging="216"/>
            </w:pPr>
            <w:r w:rsidRPr="00273313">
              <w:t>4.1250.A.1 G5 or S5 - Primary Internal Drives</w:t>
            </w:r>
          </w:p>
        </w:tc>
        <w:tc>
          <w:tcPr>
            <w:tcW w:w="576" w:type="dxa"/>
            <w:shd w:val="clear" w:color="auto" w:fill="auto"/>
            <w:vAlign w:val="center"/>
          </w:tcPr>
          <w:p w14:paraId="60467F4B"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B8E5A28"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F25784F" w14:textId="77777777" w:rsidR="002D4C4D"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B856F5B" w14:textId="77777777" w:rsidR="002D4C4D"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B7B8676" w14:textId="77777777" w:rsidR="00410DD1" w:rsidRDefault="00410DD1" w:rsidP="00531AD8">
      <w:pPr>
        <w:pStyle w:val="Heading3"/>
      </w:pPr>
      <w:r w:rsidRPr="00410DD1">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10DD1" w:rsidRPr="00273313" w14:paraId="27147B6A" w14:textId="77777777" w:rsidTr="00637539">
        <w:trPr>
          <w:tblHeader/>
        </w:trPr>
        <w:tc>
          <w:tcPr>
            <w:tcW w:w="4680" w:type="dxa"/>
            <w:shd w:val="clear" w:color="auto" w:fill="auto"/>
          </w:tcPr>
          <w:p w14:paraId="0CE22939" w14:textId="77777777" w:rsidR="00410DD1" w:rsidRPr="00273313" w:rsidRDefault="00410DD1" w:rsidP="00637539">
            <w:pPr>
              <w:ind w:left="216" w:hanging="216"/>
            </w:pPr>
          </w:p>
        </w:tc>
        <w:tc>
          <w:tcPr>
            <w:tcW w:w="576" w:type="dxa"/>
            <w:shd w:val="clear" w:color="auto" w:fill="auto"/>
            <w:vAlign w:val="center"/>
          </w:tcPr>
          <w:p w14:paraId="5B5426B4" w14:textId="77777777" w:rsidR="00410DD1" w:rsidRPr="00273313" w:rsidRDefault="00410DD1" w:rsidP="00637539">
            <w:pPr>
              <w:ind w:left="216" w:hanging="216"/>
              <w:jc w:val="center"/>
              <w:rPr>
                <w:b/>
                <w:sz w:val="20"/>
              </w:rPr>
            </w:pPr>
            <w:r w:rsidRPr="00273313">
              <w:rPr>
                <w:b/>
                <w:sz w:val="20"/>
              </w:rPr>
              <w:t>G</w:t>
            </w:r>
          </w:p>
        </w:tc>
        <w:tc>
          <w:tcPr>
            <w:tcW w:w="576" w:type="dxa"/>
            <w:shd w:val="clear" w:color="auto" w:fill="auto"/>
            <w:vAlign w:val="center"/>
          </w:tcPr>
          <w:p w14:paraId="465DADAB" w14:textId="77777777" w:rsidR="00410DD1" w:rsidRPr="00273313" w:rsidRDefault="00410DD1" w:rsidP="00637539">
            <w:pPr>
              <w:ind w:left="216" w:hanging="216"/>
              <w:jc w:val="center"/>
              <w:rPr>
                <w:b/>
                <w:sz w:val="20"/>
              </w:rPr>
            </w:pPr>
            <w:r w:rsidRPr="00273313">
              <w:rPr>
                <w:b/>
                <w:sz w:val="20"/>
              </w:rPr>
              <w:t>S</w:t>
            </w:r>
          </w:p>
        </w:tc>
        <w:tc>
          <w:tcPr>
            <w:tcW w:w="648" w:type="dxa"/>
            <w:shd w:val="clear" w:color="auto" w:fill="auto"/>
            <w:vAlign w:val="center"/>
          </w:tcPr>
          <w:p w14:paraId="12DC50A4" w14:textId="77777777" w:rsidR="00410DD1" w:rsidRPr="00273313" w:rsidRDefault="00410DD1" w:rsidP="00637539">
            <w:pPr>
              <w:ind w:left="216" w:hanging="216"/>
              <w:jc w:val="center"/>
              <w:rPr>
                <w:b/>
                <w:sz w:val="20"/>
              </w:rPr>
            </w:pPr>
            <w:r w:rsidRPr="00273313">
              <w:rPr>
                <w:b/>
                <w:sz w:val="20"/>
              </w:rPr>
              <w:t>N/A</w:t>
            </w:r>
          </w:p>
        </w:tc>
        <w:tc>
          <w:tcPr>
            <w:tcW w:w="4320" w:type="dxa"/>
            <w:shd w:val="clear" w:color="auto" w:fill="auto"/>
            <w:vAlign w:val="center"/>
          </w:tcPr>
          <w:p w14:paraId="290E5D0D" w14:textId="77777777" w:rsidR="00410DD1" w:rsidRPr="00273313" w:rsidRDefault="00410DD1" w:rsidP="00637539">
            <w:pPr>
              <w:ind w:left="216" w:hanging="216"/>
              <w:rPr>
                <w:b/>
              </w:rPr>
            </w:pPr>
            <w:r w:rsidRPr="00273313">
              <w:rPr>
                <w:b/>
              </w:rPr>
              <w:t>Findings</w:t>
            </w:r>
          </w:p>
        </w:tc>
      </w:tr>
      <w:tr w:rsidR="00410DD1" w:rsidRPr="00273313" w14:paraId="5EE0AD67" w14:textId="77777777" w:rsidTr="00637539">
        <w:trPr>
          <w:tblHeader/>
        </w:trPr>
        <w:tc>
          <w:tcPr>
            <w:tcW w:w="4680" w:type="dxa"/>
            <w:shd w:val="clear" w:color="auto" w:fill="auto"/>
          </w:tcPr>
          <w:p w14:paraId="57CF541E" w14:textId="77777777" w:rsidR="00410DD1" w:rsidRPr="00273313" w:rsidRDefault="00410DD1" w:rsidP="00637539">
            <w:pPr>
              <w:ind w:left="216" w:hanging="216"/>
            </w:pPr>
            <w:r w:rsidRPr="00273313">
              <w:t>4.1250.A.1 G6 or S6 - Future Street Plan</w:t>
            </w:r>
          </w:p>
        </w:tc>
        <w:tc>
          <w:tcPr>
            <w:tcW w:w="576" w:type="dxa"/>
            <w:shd w:val="clear" w:color="auto" w:fill="auto"/>
            <w:vAlign w:val="center"/>
          </w:tcPr>
          <w:p w14:paraId="47DAEF18" w14:textId="77777777" w:rsidR="00410DD1" w:rsidRPr="00273313" w:rsidRDefault="00410DD1"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1350A6" w14:textId="77777777" w:rsidR="00410DD1" w:rsidRPr="00273313" w:rsidRDefault="00410DD1"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109BD7B" w14:textId="77777777" w:rsidR="00410DD1" w:rsidRPr="00273313" w:rsidRDefault="00410DD1"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DB6F4F9" w14:textId="77777777" w:rsidR="00410DD1" w:rsidRPr="00273313" w:rsidRDefault="00410DD1"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C69240E" w14:textId="77777777" w:rsidR="00BD23CD" w:rsidRDefault="008E5434" w:rsidP="00531AD8">
      <w:pPr>
        <w:pStyle w:val="Heading3"/>
      </w:pPr>
      <w:r>
        <w:t>Multifamily and Single-Family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8E5434" w:rsidRPr="00273313" w14:paraId="296AB323" w14:textId="77777777" w:rsidTr="00637539">
        <w:trPr>
          <w:tblHeader/>
        </w:trPr>
        <w:tc>
          <w:tcPr>
            <w:tcW w:w="4680" w:type="dxa"/>
            <w:shd w:val="clear" w:color="auto" w:fill="auto"/>
          </w:tcPr>
          <w:p w14:paraId="18990C8C" w14:textId="77777777" w:rsidR="008E5434" w:rsidRPr="00273313" w:rsidRDefault="008E5434" w:rsidP="00637539">
            <w:pPr>
              <w:ind w:left="216" w:hanging="216"/>
            </w:pPr>
          </w:p>
        </w:tc>
        <w:tc>
          <w:tcPr>
            <w:tcW w:w="576" w:type="dxa"/>
            <w:shd w:val="clear" w:color="auto" w:fill="auto"/>
            <w:vAlign w:val="center"/>
          </w:tcPr>
          <w:p w14:paraId="42831A38" w14:textId="77777777" w:rsidR="008E5434" w:rsidRPr="00273313" w:rsidRDefault="008E5434" w:rsidP="00637539">
            <w:pPr>
              <w:ind w:left="216" w:hanging="216"/>
              <w:jc w:val="center"/>
              <w:rPr>
                <w:b/>
                <w:sz w:val="20"/>
              </w:rPr>
            </w:pPr>
            <w:r w:rsidRPr="00273313">
              <w:rPr>
                <w:b/>
                <w:sz w:val="20"/>
              </w:rPr>
              <w:t>G</w:t>
            </w:r>
          </w:p>
        </w:tc>
        <w:tc>
          <w:tcPr>
            <w:tcW w:w="576" w:type="dxa"/>
            <w:shd w:val="clear" w:color="auto" w:fill="auto"/>
            <w:vAlign w:val="center"/>
          </w:tcPr>
          <w:p w14:paraId="3A91BB7F" w14:textId="77777777" w:rsidR="008E5434" w:rsidRPr="00273313" w:rsidRDefault="008E5434" w:rsidP="00637539">
            <w:pPr>
              <w:ind w:left="216" w:hanging="216"/>
              <w:jc w:val="center"/>
              <w:rPr>
                <w:b/>
                <w:sz w:val="20"/>
              </w:rPr>
            </w:pPr>
            <w:r w:rsidRPr="00273313">
              <w:rPr>
                <w:b/>
                <w:sz w:val="20"/>
              </w:rPr>
              <w:t>S</w:t>
            </w:r>
          </w:p>
        </w:tc>
        <w:tc>
          <w:tcPr>
            <w:tcW w:w="648" w:type="dxa"/>
            <w:shd w:val="clear" w:color="auto" w:fill="auto"/>
            <w:vAlign w:val="center"/>
          </w:tcPr>
          <w:p w14:paraId="03D2D939" w14:textId="77777777" w:rsidR="008E5434" w:rsidRPr="00273313" w:rsidRDefault="008E5434" w:rsidP="00637539">
            <w:pPr>
              <w:ind w:left="216" w:hanging="216"/>
              <w:jc w:val="center"/>
              <w:rPr>
                <w:b/>
                <w:sz w:val="20"/>
              </w:rPr>
            </w:pPr>
            <w:r w:rsidRPr="00273313">
              <w:rPr>
                <w:b/>
                <w:sz w:val="20"/>
              </w:rPr>
              <w:t>N/A</w:t>
            </w:r>
          </w:p>
        </w:tc>
        <w:tc>
          <w:tcPr>
            <w:tcW w:w="4320" w:type="dxa"/>
            <w:shd w:val="clear" w:color="auto" w:fill="auto"/>
            <w:vAlign w:val="center"/>
          </w:tcPr>
          <w:p w14:paraId="4AE40A44" w14:textId="77777777" w:rsidR="008E5434" w:rsidRPr="00273313" w:rsidRDefault="008E5434" w:rsidP="00637539">
            <w:pPr>
              <w:ind w:left="216" w:hanging="216"/>
              <w:rPr>
                <w:b/>
              </w:rPr>
            </w:pPr>
            <w:r w:rsidRPr="00273313">
              <w:rPr>
                <w:b/>
              </w:rPr>
              <w:t>Findings</w:t>
            </w:r>
          </w:p>
        </w:tc>
      </w:tr>
      <w:tr w:rsidR="008E5434" w:rsidRPr="00273313" w14:paraId="0C5A9983" w14:textId="77777777" w:rsidTr="00637539">
        <w:trPr>
          <w:tblHeader/>
        </w:trPr>
        <w:tc>
          <w:tcPr>
            <w:tcW w:w="4680" w:type="dxa"/>
            <w:shd w:val="clear" w:color="auto" w:fill="auto"/>
          </w:tcPr>
          <w:p w14:paraId="7D6716C9" w14:textId="77777777" w:rsidR="008E5434" w:rsidRPr="00273313" w:rsidRDefault="008E5434" w:rsidP="00637539">
            <w:pPr>
              <w:ind w:left="216" w:hanging="216"/>
            </w:pPr>
            <w:r w:rsidRPr="00273313">
              <w:t>4.1250.A.1 G7 or S7 - Private Driveway Access</w:t>
            </w:r>
          </w:p>
        </w:tc>
        <w:tc>
          <w:tcPr>
            <w:tcW w:w="576" w:type="dxa"/>
            <w:shd w:val="clear" w:color="auto" w:fill="auto"/>
            <w:vAlign w:val="center"/>
          </w:tcPr>
          <w:p w14:paraId="76E20B63" w14:textId="77777777" w:rsidR="008E5434" w:rsidRPr="00273313" w:rsidRDefault="008E543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8DBC43B" w14:textId="77777777" w:rsidR="008E5434" w:rsidRPr="00273313" w:rsidRDefault="008E543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204019A" w14:textId="77777777" w:rsidR="008E5434" w:rsidRPr="00273313" w:rsidRDefault="008E543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EBE0F37" w14:textId="77777777" w:rsidR="008E5434" w:rsidRPr="00273313" w:rsidRDefault="008E543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ABFE99F" w14:textId="77777777" w:rsidR="00C55393" w:rsidRDefault="00C55393" w:rsidP="00A832B5"/>
    <w:p w14:paraId="7F72209F" w14:textId="77777777" w:rsidR="009C5E79" w:rsidRDefault="008E5434" w:rsidP="00531AD8">
      <w:pPr>
        <w:pStyle w:val="Heading2"/>
      </w:pPr>
      <w:r>
        <w:t>4.1250.A.2 Building Frontage and Placement</w:t>
      </w:r>
    </w:p>
    <w:p w14:paraId="585A65E0" w14:textId="77777777" w:rsidR="008E5434" w:rsidRPr="008E5434" w:rsidRDefault="008E5434" w:rsidP="00531AD8">
      <w:pPr>
        <w:pStyle w:val="Heading3"/>
      </w:pPr>
      <w:r>
        <w:t>All Development</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F6D0B" w:rsidRPr="00273313" w14:paraId="435D314F" w14:textId="77777777" w:rsidTr="004F6D0B">
        <w:trPr>
          <w:tblHeader/>
        </w:trPr>
        <w:tc>
          <w:tcPr>
            <w:tcW w:w="4680" w:type="dxa"/>
            <w:shd w:val="clear" w:color="auto" w:fill="auto"/>
            <w:vAlign w:val="center"/>
          </w:tcPr>
          <w:p w14:paraId="1F0334CB" w14:textId="77777777" w:rsidR="004F6D0B" w:rsidRPr="00273313" w:rsidRDefault="004F6D0B" w:rsidP="00202C4D">
            <w:pPr>
              <w:ind w:left="216" w:hanging="216"/>
              <w:rPr>
                <w:b/>
              </w:rPr>
            </w:pPr>
          </w:p>
        </w:tc>
        <w:tc>
          <w:tcPr>
            <w:tcW w:w="576" w:type="dxa"/>
            <w:shd w:val="clear" w:color="auto" w:fill="auto"/>
            <w:vAlign w:val="center"/>
          </w:tcPr>
          <w:p w14:paraId="590D113B" w14:textId="77777777" w:rsidR="004F6D0B" w:rsidRPr="00273313" w:rsidRDefault="004F6D0B" w:rsidP="00202C4D">
            <w:pPr>
              <w:ind w:left="216" w:hanging="216"/>
              <w:jc w:val="center"/>
              <w:rPr>
                <w:b/>
              </w:rPr>
            </w:pPr>
            <w:r w:rsidRPr="00273313">
              <w:rPr>
                <w:b/>
              </w:rPr>
              <w:t>G</w:t>
            </w:r>
          </w:p>
        </w:tc>
        <w:tc>
          <w:tcPr>
            <w:tcW w:w="576" w:type="dxa"/>
            <w:shd w:val="clear" w:color="auto" w:fill="auto"/>
            <w:vAlign w:val="center"/>
          </w:tcPr>
          <w:p w14:paraId="655AFB31" w14:textId="77777777" w:rsidR="004F6D0B" w:rsidRPr="00273313" w:rsidRDefault="004F6D0B" w:rsidP="00202C4D">
            <w:pPr>
              <w:ind w:left="216" w:hanging="216"/>
              <w:jc w:val="center"/>
              <w:rPr>
                <w:b/>
              </w:rPr>
            </w:pPr>
            <w:r w:rsidRPr="00273313">
              <w:rPr>
                <w:b/>
              </w:rPr>
              <w:t>S</w:t>
            </w:r>
          </w:p>
        </w:tc>
        <w:tc>
          <w:tcPr>
            <w:tcW w:w="648" w:type="dxa"/>
            <w:shd w:val="clear" w:color="auto" w:fill="auto"/>
            <w:vAlign w:val="center"/>
          </w:tcPr>
          <w:p w14:paraId="6E63832E" w14:textId="77777777" w:rsidR="004F6D0B" w:rsidRPr="00273313" w:rsidRDefault="004F6D0B" w:rsidP="00202C4D">
            <w:pPr>
              <w:ind w:left="216" w:hanging="216"/>
              <w:jc w:val="center"/>
              <w:rPr>
                <w:b/>
              </w:rPr>
            </w:pPr>
            <w:r w:rsidRPr="00273313">
              <w:rPr>
                <w:b/>
              </w:rPr>
              <w:t>N/A</w:t>
            </w:r>
          </w:p>
        </w:tc>
        <w:tc>
          <w:tcPr>
            <w:tcW w:w="4297" w:type="dxa"/>
            <w:shd w:val="clear" w:color="auto" w:fill="auto"/>
            <w:vAlign w:val="center"/>
          </w:tcPr>
          <w:p w14:paraId="7AAC69A1" w14:textId="77777777" w:rsidR="004F6D0B" w:rsidRPr="00273313" w:rsidRDefault="004F6D0B" w:rsidP="00202C4D">
            <w:pPr>
              <w:ind w:left="216" w:hanging="216"/>
              <w:rPr>
                <w:b/>
              </w:rPr>
            </w:pPr>
            <w:r w:rsidRPr="00273313">
              <w:rPr>
                <w:b/>
              </w:rPr>
              <w:t>Findings</w:t>
            </w:r>
          </w:p>
        </w:tc>
      </w:tr>
      <w:tr w:rsidR="004F6D0B" w:rsidRPr="00273313" w14:paraId="4BDDBF6D" w14:textId="77777777" w:rsidTr="004F6D0B">
        <w:trPr>
          <w:tblHeader/>
        </w:trPr>
        <w:tc>
          <w:tcPr>
            <w:tcW w:w="4680" w:type="dxa"/>
            <w:shd w:val="clear" w:color="auto" w:fill="auto"/>
          </w:tcPr>
          <w:p w14:paraId="69398C39" w14:textId="77777777" w:rsidR="004F6D0B" w:rsidRPr="00273313" w:rsidRDefault="004F6D0B" w:rsidP="00202C4D">
            <w:pPr>
              <w:ind w:left="216" w:hanging="216"/>
            </w:pPr>
            <w:r w:rsidRPr="00273313">
              <w:t>4.1250.A.2 G1 or S1 - Building Frontage</w:t>
            </w:r>
          </w:p>
        </w:tc>
        <w:tc>
          <w:tcPr>
            <w:tcW w:w="576" w:type="dxa"/>
            <w:shd w:val="clear" w:color="auto" w:fill="auto"/>
            <w:vAlign w:val="center"/>
          </w:tcPr>
          <w:p w14:paraId="5FC54F75"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F8612CC"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58BE70A"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232B36B0" w14:textId="77777777" w:rsidR="004F6D0B" w:rsidRPr="00273313" w:rsidRDefault="004F6D0B"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40D9D88E" w14:textId="77777777" w:rsidTr="004F6D0B">
        <w:trPr>
          <w:tblHeader/>
        </w:trPr>
        <w:tc>
          <w:tcPr>
            <w:tcW w:w="4680" w:type="dxa"/>
            <w:shd w:val="clear" w:color="auto" w:fill="auto"/>
          </w:tcPr>
          <w:p w14:paraId="15058900" w14:textId="77777777" w:rsidR="004F6D0B" w:rsidRPr="00273313" w:rsidRDefault="004F6D0B" w:rsidP="00202C4D">
            <w:pPr>
              <w:ind w:left="216" w:hanging="216"/>
            </w:pPr>
            <w:r w:rsidRPr="00273313">
              <w:t>4.1250.A.2 G2 or S2 - Building Placement</w:t>
            </w:r>
          </w:p>
        </w:tc>
        <w:tc>
          <w:tcPr>
            <w:tcW w:w="576" w:type="dxa"/>
            <w:shd w:val="clear" w:color="auto" w:fill="auto"/>
            <w:vAlign w:val="center"/>
          </w:tcPr>
          <w:p w14:paraId="106574A8"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F391897"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C711E3D"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AA1EBA4" w14:textId="77777777" w:rsidR="004F6D0B" w:rsidRPr="00273313" w:rsidRDefault="004F6D0B"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06B6F2BA" w14:textId="77777777" w:rsidTr="004F6D0B">
        <w:trPr>
          <w:tblHeader/>
        </w:trPr>
        <w:tc>
          <w:tcPr>
            <w:tcW w:w="4680" w:type="dxa"/>
            <w:shd w:val="clear" w:color="auto" w:fill="auto"/>
          </w:tcPr>
          <w:p w14:paraId="0055A199" w14:textId="77777777" w:rsidR="004F6D0B" w:rsidRPr="00273313" w:rsidRDefault="004F6D0B" w:rsidP="00202C4D">
            <w:pPr>
              <w:ind w:left="216" w:hanging="216"/>
            </w:pPr>
            <w:r w:rsidRPr="00273313">
              <w:t>4.1250.A.2 G3 or S3 - Frontage Credit for Pedestrian-Oriented Open Spaces</w:t>
            </w:r>
          </w:p>
        </w:tc>
        <w:tc>
          <w:tcPr>
            <w:tcW w:w="576" w:type="dxa"/>
            <w:shd w:val="clear" w:color="auto" w:fill="auto"/>
            <w:vAlign w:val="center"/>
          </w:tcPr>
          <w:p w14:paraId="70250E2C"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89D928A"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00B9738" w14:textId="77777777" w:rsidR="004F6D0B" w:rsidRPr="00273313" w:rsidRDefault="004F6D0B"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7B50613" w14:textId="77777777" w:rsidR="004F6D0B" w:rsidRPr="00273313" w:rsidRDefault="004F6D0B"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78737FDE" w14:textId="77777777" w:rsidTr="004F6D0B">
        <w:trPr>
          <w:tblHeader/>
        </w:trPr>
        <w:tc>
          <w:tcPr>
            <w:tcW w:w="4680" w:type="dxa"/>
            <w:shd w:val="clear" w:color="auto" w:fill="auto"/>
          </w:tcPr>
          <w:p w14:paraId="338A8BA8" w14:textId="77777777" w:rsidR="004F6D0B" w:rsidRPr="00273313" w:rsidRDefault="004F6D0B" w:rsidP="00202C4D">
            <w:pPr>
              <w:ind w:left="216" w:hanging="216"/>
            </w:pPr>
            <w:r w:rsidRPr="00273313">
              <w:t>4.1250.A.2 G4 or S4 - Open Space-Building Massing</w:t>
            </w:r>
          </w:p>
        </w:tc>
        <w:tc>
          <w:tcPr>
            <w:tcW w:w="576" w:type="dxa"/>
            <w:shd w:val="clear" w:color="auto" w:fill="auto"/>
            <w:vAlign w:val="center"/>
          </w:tcPr>
          <w:p w14:paraId="651C8DD0"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3793FFA"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982460"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0B84673" w14:textId="77777777" w:rsidR="004F6D0B"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35CB2147" w14:textId="77777777" w:rsidTr="004F6D0B">
        <w:trPr>
          <w:tblHeader/>
        </w:trPr>
        <w:tc>
          <w:tcPr>
            <w:tcW w:w="4680" w:type="dxa"/>
            <w:shd w:val="clear" w:color="auto" w:fill="auto"/>
          </w:tcPr>
          <w:p w14:paraId="01FD5C8A" w14:textId="77777777" w:rsidR="004F6D0B" w:rsidRPr="00273313" w:rsidRDefault="004F6D0B" w:rsidP="00202C4D">
            <w:pPr>
              <w:ind w:left="216" w:hanging="216"/>
            </w:pPr>
            <w:r w:rsidRPr="00273313">
              <w:t>4.1250.A.2 G5 or S5 - Setback Exceptions for Civic Uses</w:t>
            </w:r>
          </w:p>
        </w:tc>
        <w:tc>
          <w:tcPr>
            <w:tcW w:w="576" w:type="dxa"/>
            <w:shd w:val="clear" w:color="auto" w:fill="auto"/>
            <w:vAlign w:val="center"/>
          </w:tcPr>
          <w:p w14:paraId="6FD3DB65"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D94938D"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7ED5B52" w14:textId="77777777" w:rsidR="004F6D0B" w:rsidRPr="00273313" w:rsidRDefault="005A32E4" w:rsidP="00202C4D">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27D51D20" w14:textId="77777777" w:rsidR="004F6D0B" w:rsidRPr="00273313" w:rsidRDefault="00A331A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CC873AA" w14:textId="77777777" w:rsidR="00295225" w:rsidRDefault="00BE1FF8"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BE1FF8" w:rsidRPr="00273313" w14:paraId="26B09372" w14:textId="77777777" w:rsidTr="004F6D0B">
        <w:trPr>
          <w:tblHeader/>
        </w:trPr>
        <w:tc>
          <w:tcPr>
            <w:tcW w:w="4680" w:type="dxa"/>
            <w:tcBorders>
              <w:bottom w:val="single" w:sz="4" w:space="0" w:color="auto"/>
            </w:tcBorders>
            <w:shd w:val="clear" w:color="auto" w:fill="auto"/>
          </w:tcPr>
          <w:p w14:paraId="410A168D" w14:textId="77777777" w:rsidR="00BE1FF8" w:rsidRPr="00273313" w:rsidRDefault="00BE1FF8" w:rsidP="00637539">
            <w:pPr>
              <w:ind w:left="216" w:hanging="216"/>
            </w:pPr>
          </w:p>
        </w:tc>
        <w:tc>
          <w:tcPr>
            <w:tcW w:w="576" w:type="dxa"/>
            <w:tcBorders>
              <w:bottom w:val="single" w:sz="4" w:space="0" w:color="auto"/>
            </w:tcBorders>
            <w:shd w:val="clear" w:color="auto" w:fill="auto"/>
            <w:vAlign w:val="center"/>
          </w:tcPr>
          <w:p w14:paraId="3B0FF83D" w14:textId="77777777" w:rsidR="00BE1FF8" w:rsidRPr="00273313" w:rsidRDefault="00BE1FF8" w:rsidP="00637539">
            <w:pPr>
              <w:ind w:left="216" w:hanging="216"/>
              <w:jc w:val="center"/>
              <w:rPr>
                <w:b/>
                <w:sz w:val="20"/>
              </w:rPr>
            </w:pPr>
            <w:r w:rsidRPr="00273313">
              <w:rPr>
                <w:b/>
                <w:sz w:val="20"/>
              </w:rPr>
              <w:t>G</w:t>
            </w:r>
          </w:p>
        </w:tc>
        <w:tc>
          <w:tcPr>
            <w:tcW w:w="576" w:type="dxa"/>
            <w:tcBorders>
              <w:bottom w:val="single" w:sz="4" w:space="0" w:color="auto"/>
            </w:tcBorders>
            <w:shd w:val="clear" w:color="auto" w:fill="auto"/>
            <w:vAlign w:val="center"/>
          </w:tcPr>
          <w:p w14:paraId="6EB30DE8" w14:textId="77777777" w:rsidR="00BE1FF8" w:rsidRPr="00273313" w:rsidRDefault="00BE1FF8" w:rsidP="00637539">
            <w:pPr>
              <w:ind w:left="216" w:hanging="216"/>
              <w:jc w:val="center"/>
              <w:rPr>
                <w:b/>
                <w:sz w:val="20"/>
              </w:rPr>
            </w:pPr>
            <w:r w:rsidRPr="00273313">
              <w:rPr>
                <w:b/>
                <w:sz w:val="20"/>
              </w:rPr>
              <w:t>S</w:t>
            </w:r>
          </w:p>
        </w:tc>
        <w:tc>
          <w:tcPr>
            <w:tcW w:w="648" w:type="dxa"/>
            <w:tcBorders>
              <w:bottom w:val="single" w:sz="4" w:space="0" w:color="auto"/>
            </w:tcBorders>
            <w:shd w:val="clear" w:color="auto" w:fill="auto"/>
            <w:vAlign w:val="center"/>
          </w:tcPr>
          <w:p w14:paraId="66295DA3" w14:textId="77777777" w:rsidR="00BE1FF8" w:rsidRPr="00273313" w:rsidRDefault="00BE1FF8" w:rsidP="00637539">
            <w:pPr>
              <w:ind w:left="216" w:hanging="216"/>
              <w:jc w:val="center"/>
              <w:rPr>
                <w:b/>
                <w:sz w:val="20"/>
              </w:rPr>
            </w:pPr>
            <w:r w:rsidRPr="00273313">
              <w:rPr>
                <w:b/>
                <w:sz w:val="20"/>
              </w:rPr>
              <w:t>N/A</w:t>
            </w:r>
          </w:p>
        </w:tc>
        <w:tc>
          <w:tcPr>
            <w:tcW w:w="4320" w:type="dxa"/>
            <w:tcBorders>
              <w:bottom w:val="single" w:sz="4" w:space="0" w:color="auto"/>
            </w:tcBorders>
            <w:shd w:val="clear" w:color="auto" w:fill="auto"/>
            <w:vAlign w:val="center"/>
          </w:tcPr>
          <w:p w14:paraId="5BFA26D5" w14:textId="77777777" w:rsidR="00BE1FF8" w:rsidRPr="00273313" w:rsidRDefault="00BE1FF8" w:rsidP="00637539">
            <w:pPr>
              <w:ind w:left="216" w:hanging="216"/>
              <w:rPr>
                <w:b/>
              </w:rPr>
            </w:pPr>
            <w:r w:rsidRPr="00273313">
              <w:rPr>
                <w:b/>
              </w:rPr>
              <w:t>Findings</w:t>
            </w:r>
          </w:p>
        </w:tc>
      </w:tr>
      <w:tr w:rsidR="00BE1FF8" w:rsidRPr="00273313" w14:paraId="7805292D" w14:textId="77777777" w:rsidTr="004F6D0B">
        <w:trPr>
          <w:tblHeader/>
        </w:trPr>
        <w:tc>
          <w:tcPr>
            <w:tcW w:w="4680" w:type="dxa"/>
            <w:tcBorders>
              <w:bottom w:val="single" w:sz="4" w:space="0" w:color="auto"/>
            </w:tcBorders>
            <w:shd w:val="clear" w:color="auto" w:fill="auto"/>
          </w:tcPr>
          <w:p w14:paraId="5F153CA0" w14:textId="77777777" w:rsidR="00BE1FF8" w:rsidRPr="00273313" w:rsidRDefault="00BE1FF8" w:rsidP="00637539">
            <w:pPr>
              <w:ind w:left="216" w:hanging="216"/>
            </w:pPr>
            <w:r w:rsidRPr="00273313">
              <w:t>4.1250.A.2 G6 or S6 - Building Separation</w:t>
            </w:r>
          </w:p>
        </w:tc>
        <w:tc>
          <w:tcPr>
            <w:tcW w:w="576" w:type="dxa"/>
            <w:tcBorders>
              <w:bottom w:val="single" w:sz="4" w:space="0" w:color="auto"/>
            </w:tcBorders>
            <w:shd w:val="clear" w:color="auto" w:fill="auto"/>
            <w:vAlign w:val="center"/>
          </w:tcPr>
          <w:p w14:paraId="4CC3B984"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tcBorders>
              <w:bottom w:val="single" w:sz="4" w:space="0" w:color="auto"/>
            </w:tcBorders>
            <w:shd w:val="clear" w:color="auto" w:fill="auto"/>
            <w:vAlign w:val="center"/>
          </w:tcPr>
          <w:p w14:paraId="0BB0CC4E"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tcBorders>
              <w:bottom w:val="single" w:sz="4" w:space="0" w:color="auto"/>
            </w:tcBorders>
            <w:shd w:val="clear" w:color="auto" w:fill="auto"/>
            <w:vAlign w:val="center"/>
          </w:tcPr>
          <w:p w14:paraId="189A8D87"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tcBorders>
              <w:bottom w:val="single" w:sz="4" w:space="0" w:color="auto"/>
            </w:tcBorders>
            <w:shd w:val="clear" w:color="auto" w:fill="auto"/>
            <w:vAlign w:val="center"/>
          </w:tcPr>
          <w:p w14:paraId="7C342890" w14:textId="77777777" w:rsidR="00BE1FF8" w:rsidRPr="00273313" w:rsidRDefault="00BE1FF8"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9098FC4" w14:textId="77777777" w:rsidR="004F6D0B" w:rsidRDefault="004F6D0B" w:rsidP="00531AD8">
      <w:pPr>
        <w:pStyle w:val="Heading3"/>
        <w:sectPr w:rsidR="004F6D0B" w:rsidSect="005C17AB">
          <w:type w:val="continuous"/>
          <w:pgSz w:w="12240" w:h="15840"/>
          <w:pgMar w:top="1433" w:right="720" w:bottom="720" w:left="720" w:header="1170" w:footer="389" w:gutter="0"/>
          <w:cols w:space="720"/>
          <w:titlePg/>
          <w:docGrid w:linePitch="360"/>
        </w:sectPr>
      </w:pPr>
    </w:p>
    <w:p w14:paraId="7EDD4C1C" w14:textId="77777777" w:rsidR="00295225" w:rsidRDefault="00BE1FF8" w:rsidP="00531AD8">
      <w:pPr>
        <w:pStyle w:val="Heading3"/>
      </w:pPr>
      <w:r>
        <w:lastRenderedPageBreak/>
        <w:t xml:space="preserve">Additional </w:t>
      </w:r>
      <w:r w:rsidR="0061151D">
        <w:t>Standards</w:t>
      </w:r>
      <w:r>
        <w:t xml:space="preserve">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BE1FF8" w:rsidRPr="00273313" w14:paraId="7EA4A1B3" w14:textId="77777777" w:rsidTr="00637539">
        <w:trPr>
          <w:tblHeader/>
        </w:trPr>
        <w:tc>
          <w:tcPr>
            <w:tcW w:w="4680" w:type="dxa"/>
            <w:shd w:val="clear" w:color="auto" w:fill="auto"/>
          </w:tcPr>
          <w:p w14:paraId="0ABDBC65" w14:textId="77777777" w:rsidR="00BE1FF8" w:rsidRPr="00273313" w:rsidRDefault="00BE1FF8" w:rsidP="00637539">
            <w:pPr>
              <w:ind w:left="216" w:hanging="216"/>
            </w:pPr>
          </w:p>
        </w:tc>
        <w:tc>
          <w:tcPr>
            <w:tcW w:w="576" w:type="dxa"/>
            <w:shd w:val="clear" w:color="auto" w:fill="auto"/>
            <w:vAlign w:val="center"/>
          </w:tcPr>
          <w:p w14:paraId="2BF129A9" w14:textId="77777777" w:rsidR="00BE1FF8" w:rsidRPr="00273313" w:rsidRDefault="00BE1FF8" w:rsidP="00637539">
            <w:pPr>
              <w:ind w:left="216" w:hanging="216"/>
              <w:jc w:val="center"/>
              <w:rPr>
                <w:b/>
                <w:sz w:val="20"/>
              </w:rPr>
            </w:pPr>
            <w:r w:rsidRPr="00273313">
              <w:rPr>
                <w:b/>
                <w:sz w:val="20"/>
              </w:rPr>
              <w:t>G</w:t>
            </w:r>
          </w:p>
        </w:tc>
        <w:tc>
          <w:tcPr>
            <w:tcW w:w="576" w:type="dxa"/>
            <w:shd w:val="clear" w:color="auto" w:fill="auto"/>
            <w:vAlign w:val="center"/>
          </w:tcPr>
          <w:p w14:paraId="5DD8105C" w14:textId="77777777" w:rsidR="00BE1FF8" w:rsidRPr="00273313" w:rsidRDefault="00BE1FF8" w:rsidP="00637539">
            <w:pPr>
              <w:ind w:left="216" w:hanging="216"/>
              <w:jc w:val="center"/>
              <w:rPr>
                <w:b/>
                <w:sz w:val="20"/>
              </w:rPr>
            </w:pPr>
            <w:r w:rsidRPr="00273313">
              <w:rPr>
                <w:b/>
                <w:sz w:val="20"/>
              </w:rPr>
              <w:t>S</w:t>
            </w:r>
          </w:p>
        </w:tc>
        <w:tc>
          <w:tcPr>
            <w:tcW w:w="648" w:type="dxa"/>
            <w:shd w:val="clear" w:color="auto" w:fill="auto"/>
            <w:vAlign w:val="center"/>
          </w:tcPr>
          <w:p w14:paraId="44F87CB4" w14:textId="77777777" w:rsidR="00BE1FF8" w:rsidRPr="00273313" w:rsidRDefault="00BE1FF8" w:rsidP="00637539">
            <w:pPr>
              <w:ind w:left="216" w:hanging="216"/>
              <w:jc w:val="center"/>
              <w:rPr>
                <w:b/>
                <w:sz w:val="20"/>
              </w:rPr>
            </w:pPr>
            <w:r w:rsidRPr="00273313">
              <w:rPr>
                <w:b/>
                <w:sz w:val="20"/>
              </w:rPr>
              <w:t>N/A</w:t>
            </w:r>
          </w:p>
        </w:tc>
        <w:tc>
          <w:tcPr>
            <w:tcW w:w="4320" w:type="dxa"/>
            <w:shd w:val="clear" w:color="auto" w:fill="auto"/>
            <w:vAlign w:val="center"/>
          </w:tcPr>
          <w:p w14:paraId="0BD4D2B8" w14:textId="77777777" w:rsidR="00BE1FF8" w:rsidRPr="00273313" w:rsidRDefault="00BE1FF8" w:rsidP="00637539">
            <w:pPr>
              <w:ind w:left="216" w:hanging="216"/>
              <w:rPr>
                <w:b/>
              </w:rPr>
            </w:pPr>
            <w:r w:rsidRPr="00273313">
              <w:rPr>
                <w:b/>
              </w:rPr>
              <w:t>Findings</w:t>
            </w:r>
          </w:p>
        </w:tc>
      </w:tr>
      <w:tr w:rsidR="00BE1FF8" w:rsidRPr="00273313" w14:paraId="065E66C3" w14:textId="77777777" w:rsidTr="00637539">
        <w:trPr>
          <w:tblHeader/>
        </w:trPr>
        <w:tc>
          <w:tcPr>
            <w:tcW w:w="4680" w:type="dxa"/>
            <w:shd w:val="clear" w:color="auto" w:fill="auto"/>
          </w:tcPr>
          <w:p w14:paraId="0CDC4D76" w14:textId="77777777" w:rsidR="00BE1FF8" w:rsidRPr="00273313" w:rsidRDefault="00BE1FF8" w:rsidP="00637539">
            <w:pPr>
              <w:ind w:left="216" w:hanging="216"/>
            </w:pPr>
            <w:r w:rsidRPr="00273313">
              <w:t>4.1250.A.2 G7 or S7</w:t>
            </w:r>
            <w:r w:rsidR="005A32E4" w:rsidRPr="00273313">
              <w:t xml:space="preserve"> - </w:t>
            </w:r>
            <w:r w:rsidRPr="00273313">
              <w:t>Minimum Separation for Townhouse and Townhouse Style Buildings (not individual units)</w:t>
            </w:r>
          </w:p>
        </w:tc>
        <w:tc>
          <w:tcPr>
            <w:tcW w:w="576" w:type="dxa"/>
            <w:shd w:val="clear" w:color="auto" w:fill="auto"/>
            <w:vAlign w:val="center"/>
          </w:tcPr>
          <w:p w14:paraId="7A945E09"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8E88BFD"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C4F212E" w14:textId="77777777" w:rsidR="00BE1FF8" w:rsidRPr="00273313" w:rsidRDefault="00BE1FF8"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2B8CB5D" w14:textId="77777777" w:rsidR="00BE1FF8" w:rsidRPr="00273313" w:rsidRDefault="00BE1FF8"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E98EE41" w14:textId="77777777" w:rsidR="00BE1FF8" w:rsidRDefault="00BE1FF8" w:rsidP="00A832B5"/>
    <w:p w14:paraId="7BF912E9" w14:textId="77777777" w:rsidR="009C5E79" w:rsidRDefault="009C5E79" w:rsidP="00531AD8">
      <w:pPr>
        <w:pStyle w:val="Heading2"/>
      </w:pPr>
      <w:r w:rsidRPr="008E3F39">
        <w:t>4.</w:t>
      </w:r>
      <w:r w:rsidR="00BE1FF8">
        <w:t>1250.A.3</w:t>
      </w:r>
      <w:r w:rsidRPr="008E3F39">
        <w:t xml:space="preserve"> Pedestrian Circulation</w:t>
      </w:r>
    </w:p>
    <w:p w14:paraId="1D576783" w14:textId="77777777" w:rsidR="00DE4CB0" w:rsidRPr="00531AD8" w:rsidRDefault="00DE4CB0" w:rsidP="00531AD8">
      <w:pPr>
        <w:pStyle w:val="Heading3"/>
      </w:pPr>
      <w:r w:rsidRPr="00531AD8">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C5E79" w:rsidRPr="00273313" w14:paraId="6D0368D9" w14:textId="77777777" w:rsidTr="00202C4D">
        <w:trPr>
          <w:tblHeader/>
        </w:trPr>
        <w:tc>
          <w:tcPr>
            <w:tcW w:w="4680" w:type="dxa"/>
            <w:shd w:val="clear" w:color="auto" w:fill="auto"/>
            <w:vAlign w:val="center"/>
          </w:tcPr>
          <w:p w14:paraId="3D2AD199" w14:textId="77777777" w:rsidR="009C5E79" w:rsidRPr="00273313" w:rsidRDefault="009C5E79" w:rsidP="00202C4D">
            <w:pPr>
              <w:ind w:left="216" w:hanging="216"/>
              <w:rPr>
                <w:b/>
              </w:rPr>
            </w:pPr>
          </w:p>
        </w:tc>
        <w:tc>
          <w:tcPr>
            <w:tcW w:w="576" w:type="dxa"/>
            <w:shd w:val="clear" w:color="auto" w:fill="auto"/>
            <w:vAlign w:val="center"/>
          </w:tcPr>
          <w:p w14:paraId="2EB7BF96" w14:textId="77777777" w:rsidR="009C5E79" w:rsidRPr="00273313" w:rsidRDefault="009C5E79" w:rsidP="00202C4D">
            <w:pPr>
              <w:ind w:left="216" w:hanging="216"/>
              <w:jc w:val="center"/>
              <w:rPr>
                <w:b/>
              </w:rPr>
            </w:pPr>
            <w:r w:rsidRPr="00273313">
              <w:rPr>
                <w:b/>
              </w:rPr>
              <w:t>G</w:t>
            </w:r>
          </w:p>
        </w:tc>
        <w:tc>
          <w:tcPr>
            <w:tcW w:w="576" w:type="dxa"/>
            <w:shd w:val="clear" w:color="auto" w:fill="auto"/>
            <w:vAlign w:val="center"/>
          </w:tcPr>
          <w:p w14:paraId="5A3DB1A3" w14:textId="77777777" w:rsidR="009C5E79" w:rsidRPr="00273313" w:rsidRDefault="009C5E79" w:rsidP="00202C4D">
            <w:pPr>
              <w:ind w:left="216" w:hanging="216"/>
              <w:jc w:val="center"/>
              <w:rPr>
                <w:b/>
              </w:rPr>
            </w:pPr>
            <w:r w:rsidRPr="00273313">
              <w:rPr>
                <w:b/>
              </w:rPr>
              <w:t>S</w:t>
            </w:r>
          </w:p>
        </w:tc>
        <w:tc>
          <w:tcPr>
            <w:tcW w:w="648" w:type="dxa"/>
            <w:shd w:val="clear" w:color="auto" w:fill="auto"/>
            <w:vAlign w:val="center"/>
          </w:tcPr>
          <w:p w14:paraId="0BD49362" w14:textId="77777777" w:rsidR="009C5E79" w:rsidRPr="00273313" w:rsidRDefault="009C5E79" w:rsidP="00202C4D">
            <w:pPr>
              <w:ind w:left="216" w:hanging="216"/>
              <w:jc w:val="center"/>
              <w:rPr>
                <w:b/>
              </w:rPr>
            </w:pPr>
            <w:r w:rsidRPr="00273313">
              <w:rPr>
                <w:b/>
              </w:rPr>
              <w:t>N/A</w:t>
            </w:r>
          </w:p>
        </w:tc>
        <w:tc>
          <w:tcPr>
            <w:tcW w:w="4320" w:type="dxa"/>
            <w:shd w:val="clear" w:color="auto" w:fill="auto"/>
            <w:vAlign w:val="center"/>
          </w:tcPr>
          <w:p w14:paraId="7526CFEB" w14:textId="77777777" w:rsidR="009C5E79" w:rsidRPr="00273313" w:rsidRDefault="009C5E79" w:rsidP="00202C4D">
            <w:pPr>
              <w:ind w:left="216" w:hanging="216"/>
              <w:rPr>
                <w:b/>
              </w:rPr>
            </w:pPr>
            <w:r w:rsidRPr="00273313">
              <w:rPr>
                <w:b/>
              </w:rPr>
              <w:t>Findings</w:t>
            </w:r>
          </w:p>
        </w:tc>
      </w:tr>
      <w:tr w:rsidR="009C5E79" w:rsidRPr="00273313" w14:paraId="6E6F4832" w14:textId="77777777" w:rsidTr="00202C4D">
        <w:trPr>
          <w:tblHeader/>
        </w:trPr>
        <w:tc>
          <w:tcPr>
            <w:tcW w:w="4680" w:type="dxa"/>
            <w:shd w:val="clear" w:color="auto" w:fill="auto"/>
          </w:tcPr>
          <w:p w14:paraId="36DA3E0D" w14:textId="77777777" w:rsidR="009C5E79" w:rsidRPr="00273313" w:rsidRDefault="00DE4CB0" w:rsidP="00202C4D">
            <w:pPr>
              <w:ind w:left="216" w:hanging="216"/>
            </w:pPr>
            <w:r w:rsidRPr="00273313">
              <w:t>4.1250.A.3 G1 or S1 - On-Site Pedestrian Circulation System</w:t>
            </w:r>
          </w:p>
        </w:tc>
        <w:tc>
          <w:tcPr>
            <w:tcW w:w="576" w:type="dxa"/>
            <w:shd w:val="clear" w:color="auto" w:fill="auto"/>
            <w:vAlign w:val="center"/>
          </w:tcPr>
          <w:p w14:paraId="6D8B3DE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1D1D3AE"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9B28644"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0D5A032"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D04ADCC" w14:textId="77777777" w:rsidTr="00202C4D">
        <w:trPr>
          <w:tblHeader/>
        </w:trPr>
        <w:tc>
          <w:tcPr>
            <w:tcW w:w="4680" w:type="dxa"/>
            <w:shd w:val="clear" w:color="auto" w:fill="auto"/>
          </w:tcPr>
          <w:p w14:paraId="3E31A28C" w14:textId="77777777" w:rsidR="009C5E79" w:rsidRPr="00273313" w:rsidRDefault="00DE4CB0" w:rsidP="00202C4D">
            <w:pPr>
              <w:ind w:left="216" w:hanging="216"/>
            </w:pPr>
            <w:r w:rsidRPr="00273313">
              <w:t>4.1250.A.3 G2 or S2 - Walkway Design</w:t>
            </w:r>
          </w:p>
        </w:tc>
        <w:tc>
          <w:tcPr>
            <w:tcW w:w="576" w:type="dxa"/>
            <w:shd w:val="clear" w:color="auto" w:fill="auto"/>
            <w:vAlign w:val="center"/>
          </w:tcPr>
          <w:p w14:paraId="11359C6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0BE7A4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664F11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9820B9F"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4014B47F" w14:textId="77777777" w:rsidTr="00C55393">
        <w:trPr>
          <w:tblHeader/>
        </w:trPr>
        <w:tc>
          <w:tcPr>
            <w:tcW w:w="4680" w:type="dxa"/>
            <w:tcBorders>
              <w:bottom w:val="single" w:sz="4" w:space="0" w:color="auto"/>
            </w:tcBorders>
            <w:shd w:val="clear" w:color="auto" w:fill="auto"/>
          </w:tcPr>
          <w:p w14:paraId="678C5F8C" w14:textId="77777777" w:rsidR="009C5E79" w:rsidRPr="00273313" w:rsidRDefault="00DE4CB0" w:rsidP="00202C4D">
            <w:pPr>
              <w:ind w:left="216" w:hanging="216"/>
            </w:pPr>
            <w:r w:rsidRPr="00273313">
              <w:t>4.1250.A.3 G3 or S3 - Pedestrian Circulation Through Parking Lots</w:t>
            </w:r>
          </w:p>
        </w:tc>
        <w:tc>
          <w:tcPr>
            <w:tcW w:w="576" w:type="dxa"/>
            <w:tcBorders>
              <w:bottom w:val="single" w:sz="4" w:space="0" w:color="auto"/>
            </w:tcBorders>
            <w:shd w:val="clear" w:color="auto" w:fill="auto"/>
            <w:vAlign w:val="center"/>
          </w:tcPr>
          <w:p w14:paraId="0F3A623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tcBorders>
              <w:bottom w:val="single" w:sz="4" w:space="0" w:color="auto"/>
            </w:tcBorders>
            <w:shd w:val="clear" w:color="auto" w:fill="auto"/>
            <w:vAlign w:val="center"/>
          </w:tcPr>
          <w:p w14:paraId="4DD5AD9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tcBorders>
              <w:bottom w:val="single" w:sz="4" w:space="0" w:color="auto"/>
            </w:tcBorders>
            <w:shd w:val="clear" w:color="auto" w:fill="auto"/>
            <w:vAlign w:val="center"/>
          </w:tcPr>
          <w:p w14:paraId="1971781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tcBorders>
              <w:bottom w:val="single" w:sz="4" w:space="0" w:color="auto"/>
            </w:tcBorders>
            <w:shd w:val="clear" w:color="auto" w:fill="auto"/>
            <w:vAlign w:val="center"/>
          </w:tcPr>
          <w:p w14:paraId="3119A67C"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77792950" w14:textId="77777777" w:rsidTr="00C55393">
        <w:trPr>
          <w:tblHeader/>
        </w:trPr>
        <w:tc>
          <w:tcPr>
            <w:tcW w:w="4680" w:type="dxa"/>
            <w:tcBorders>
              <w:bottom w:val="single" w:sz="4" w:space="0" w:color="auto"/>
            </w:tcBorders>
            <w:shd w:val="clear" w:color="auto" w:fill="auto"/>
          </w:tcPr>
          <w:p w14:paraId="755D309E" w14:textId="77777777" w:rsidR="009C5E79" w:rsidRPr="00273313" w:rsidRDefault="00DE4CB0" w:rsidP="00202C4D">
            <w:pPr>
              <w:ind w:left="216" w:hanging="216"/>
            </w:pPr>
            <w:r w:rsidRPr="00273313">
              <w:t>4.1250.A.3 G4 or S4 - Addressing</w:t>
            </w:r>
          </w:p>
        </w:tc>
        <w:tc>
          <w:tcPr>
            <w:tcW w:w="576" w:type="dxa"/>
            <w:tcBorders>
              <w:bottom w:val="single" w:sz="4" w:space="0" w:color="auto"/>
            </w:tcBorders>
            <w:shd w:val="clear" w:color="auto" w:fill="auto"/>
            <w:vAlign w:val="center"/>
          </w:tcPr>
          <w:p w14:paraId="131F1E5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tcBorders>
              <w:bottom w:val="single" w:sz="4" w:space="0" w:color="auto"/>
            </w:tcBorders>
            <w:shd w:val="clear" w:color="auto" w:fill="auto"/>
            <w:vAlign w:val="center"/>
          </w:tcPr>
          <w:p w14:paraId="2BDC2D6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tcBorders>
              <w:bottom w:val="single" w:sz="4" w:space="0" w:color="auto"/>
            </w:tcBorders>
            <w:shd w:val="clear" w:color="auto" w:fill="auto"/>
            <w:vAlign w:val="center"/>
          </w:tcPr>
          <w:p w14:paraId="38C67F9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tcBorders>
              <w:bottom w:val="single" w:sz="4" w:space="0" w:color="auto"/>
            </w:tcBorders>
            <w:shd w:val="clear" w:color="auto" w:fill="auto"/>
            <w:vAlign w:val="center"/>
          </w:tcPr>
          <w:p w14:paraId="3218AB8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E32E901" w14:textId="77777777" w:rsidR="009C5E79" w:rsidRPr="008E3F39" w:rsidRDefault="009C5E79" w:rsidP="009C5E79">
      <w:pPr>
        <w:ind w:left="216" w:hanging="216"/>
      </w:pPr>
    </w:p>
    <w:p w14:paraId="0221D0D1" w14:textId="77777777" w:rsidR="009C5E79" w:rsidRDefault="009C5E79" w:rsidP="00531AD8">
      <w:pPr>
        <w:pStyle w:val="Heading2"/>
      </w:pPr>
      <w:r w:rsidRPr="008E3F39">
        <w:t>4.1</w:t>
      </w:r>
      <w:r w:rsidR="00DE4CB0">
        <w:t>250.A.4 Parking, Loading, and Service Areas</w:t>
      </w:r>
    </w:p>
    <w:p w14:paraId="6654825E" w14:textId="77777777" w:rsidR="00DE4CB0" w:rsidRPr="00DE4CB0" w:rsidRDefault="00DE4CB0"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C5E79" w:rsidRPr="00273313" w14:paraId="6A47EE5A" w14:textId="77777777" w:rsidTr="00202C4D">
        <w:tc>
          <w:tcPr>
            <w:tcW w:w="4680" w:type="dxa"/>
            <w:shd w:val="clear" w:color="auto" w:fill="auto"/>
            <w:vAlign w:val="center"/>
          </w:tcPr>
          <w:p w14:paraId="531A42F1" w14:textId="77777777" w:rsidR="009C5E79" w:rsidRPr="00273313" w:rsidRDefault="009C5E79" w:rsidP="00202C4D">
            <w:pPr>
              <w:ind w:left="216" w:hanging="216"/>
              <w:rPr>
                <w:b/>
              </w:rPr>
            </w:pPr>
          </w:p>
        </w:tc>
        <w:tc>
          <w:tcPr>
            <w:tcW w:w="576" w:type="dxa"/>
            <w:shd w:val="clear" w:color="auto" w:fill="auto"/>
            <w:vAlign w:val="center"/>
          </w:tcPr>
          <w:p w14:paraId="3186EC85" w14:textId="77777777" w:rsidR="009C5E79" w:rsidRPr="00273313" w:rsidRDefault="009C5E79" w:rsidP="00202C4D">
            <w:pPr>
              <w:ind w:left="216" w:hanging="216"/>
              <w:jc w:val="center"/>
              <w:rPr>
                <w:b/>
              </w:rPr>
            </w:pPr>
            <w:r w:rsidRPr="00273313">
              <w:rPr>
                <w:b/>
              </w:rPr>
              <w:t>G</w:t>
            </w:r>
          </w:p>
        </w:tc>
        <w:tc>
          <w:tcPr>
            <w:tcW w:w="576" w:type="dxa"/>
            <w:shd w:val="clear" w:color="auto" w:fill="auto"/>
            <w:vAlign w:val="center"/>
          </w:tcPr>
          <w:p w14:paraId="202C8369" w14:textId="77777777" w:rsidR="009C5E79" w:rsidRPr="00273313" w:rsidRDefault="009C5E79" w:rsidP="00202C4D">
            <w:pPr>
              <w:ind w:left="216" w:hanging="216"/>
              <w:jc w:val="center"/>
              <w:rPr>
                <w:b/>
              </w:rPr>
            </w:pPr>
            <w:r w:rsidRPr="00273313">
              <w:rPr>
                <w:b/>
              </w:rPr>
              <w:t>S</w:t>
            </w:r>
          </w:p>
        </w:tc>
        <w:tc>
          <w:tcPr>
            <w:tcW w:w="648" w:type="dxa"/>
            <w:shd w:val="clear" w:color="auto" w:fill="auto"/>
            <w:vAlign w:val="center"/>
          </w:tcPr>
          <w:p w14:paraId="66BA057F" w14:textId="77777777" w:rsidR="009C5E79" w:rsidRPr="00273313" w:rsidRDefault="009C5E79" w:rsidP="00202C4D">
            <w:pPr>
              <w:ind w:left="216" w:hanging="216"/>
              <w:jc w:val="center"/>
              <w:rPr>
                <w:b/>
              </w:rPr>
            </w:pPr>
            <w:r w:rsidRPr="00273313">
              <w:rPr>
                <w:b/>
              </w:rPr>
              <w:t>N/A</w:t>
            </w:r>
          </w:p>
        </w:tc>
        <w:tc>
          <w:tcPr>
            <w:tcW w:w="4320" w:type="dxa"/>
            <w:shd w:val="clear" w:color="auto" w:fill="auto"/>
            <w:vAlign w:val="center"/>
          </w:tcPr>
          <w:p w14:paraId="0971B561" w14:textId="77777777" w:rsidR="009C5E79" w:rsidRPr="00273313" w:rsidRDefault="009C5E79" w:rsidP="00202C4D">
            <w:pPr>
              <w:ind w:left="216" w:hanging="216"/>
              <w:rPr>
                <w:b/>
              </w:rPr>
            </w:pPr>
            <w:r w:rsidRPr="00273313">
              <w:rPr>
                <w:b/>
              </w:rPr>
              <w:t>Findings</w:t>
            </w:r>
          </w:p>
        </w:tc>
      </w:tr>
      <w:tr w:rsidR="009C5E79" w:rsidRPr="00273313" w14:paraId="0DBB0959" w14:textId="77777777" w:rsidTr="00202C4D">
        <w:tc>
          <w:tcPr>
            <w:tcW w:w="4680" w:type="dxa"/>
            <w:shd w:val="clear" w:color="auto" w:fill="auto"/>
          </w:tcPr>
          <w:p w14:paraId="648FE1AA" w14:textId="77777777" w:rsidR="009C5E79" w:rsidRPr="00273313" w:rsidRDefault="00DE4CB0" w:rsidP="00202C4D">
            <w:pPr>
              <w:ind w:left="216" w:hanging="216"/>
            </w:pPr>
            <w:r w:rsidRPr="00273313">
              <w:t>4.1250.A.4 G1 or S1</w:t>
            </w:r>
            <w:r w:rsidR="003F6573" w:rsidRPr="00273313">
              <w:t xml:space="preserve"> -</w:t>
            </w:r>
            <w:r w:rsidR="00A462A1" w:rsidRPr="00273313">
              <w:t xml:space="preserve"> Location of </w:t>
            </w:r>
            <w:r w:rsidR="003F6573" w:rsidRPr="00273313">
              <w:t>Off-Street Parking, Loading, etc.</w:t>
            </w:r>
          </w:p>
        </w:tc>
        <w:tc>
          <w:tcPr>
            <w:tcW w:w="576" w:type="dxa"/>
            <w:shd w:val="clear" w:color="auto" w:fill="auto"/>
            <w:vAlign w:val="center"/>
          </w:tcPr>
          <w:p w14:paraId="7ED110F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84EE9C"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7C29B8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FD5877A"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959F76B" w14:textId="77777777" w:rsidTr="00202C4D">
        <w:tc>
          <w:tcPr>
            <w:tcW w:w="4680" w:type="dxa"/>
            <w:shd w:val="clear" w:color="auto" w:fill="auto"/>
          </w:tcPr>
          <w:p w14:paraId="5B624D62" w14:textId="77777777" w:rsidR="009C5E79" w:rsidRPr="00273313" w:rsidRDefault="00DE4CB0" w:rsidP="00202C4D">
            <w:pPr>
              <w:ind w:left="216" w:hanging="216"/>
            </w:pPr>
            <w:r w:rsidRPr="00273313">
              <w:t>4.1250.A.4 G2 or S2</w:t>
            </w:r>
            <w:r w:rsidR="003F6573" w:rsidRPr="00273313">
              <w:t xml:space="preserve"> - Limited Number of Driveways</w:t>
            </w:r>
          </w:p>
        </w:tc>
        <w:tc>
          <w:tcPr>
            <w:tcW w:w="576" w:type="dxa"/>
            <w:shd w:val="clear" w:color="auto" w:fill="auto"/>
            <w:vAlign w:val="center"/>
          </w:tcPr>
          <w:p w14:paraId="653F8F54"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26A647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69D89C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4BBF2AE"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57F1E27" w14:textId="77777777" w:rsidTr="00202C4D">
        <w:tc>
          <w:tcPr>
            <w:tcW w:w="4680" w:type="dxa"/>
            <w:shd w:val="clear" w:color="auto" w:fill="auto"/>
          </w:tcPr>
          <w:p w14:paraId="3B75A79A" w14:textId="77777777" w:rsidR="009C5E79" w:rsidRPr="00273313" w:rsidRDefault="00DE4CB0" w:rsidP="00202C4D">
            <w:pPr>
              <w:ind w:left="216" w:hanging="216"/>
            </w:pPr>
            <w:r w:rsidRPr="00273313">
              <w:t>4.1250.A.4 G</w:t>
            </w:r>
            <w:r w:rsidR="003F6573" w:rsidRPr="00273313">
              <w:t>3</w:t>
            </w:r>
            <w:r w:rsidRPr="00273313">
              <w:t xml:space="preserve"> or S</w:t>
            </w:r>
            <w:r w:rsidR="003F6573" w:rsidRPr="00273313">
              <w:t>3 - On-Street Parking</w:t>
            </w:r>
          </w:p>
        </w:tc>
        <w:tc>
          <w:tcPr>
            <w:tcW w:w="576" w:type="dxa"/>
            <w:shd w:val="clear" w:color="auto" w:fill="auto"/>
            <w:vAlign w:val="center"/>
          </w:tcPr>
          <w:p w14:paraId="2BAB8FB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B5585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B0ADAEC"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A7D56FF"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7246E48" w14:textId="77777777" w:rsidTr="00202C4D">
        <w:tc>
          <w:tcPr>
            <w:tcW w:w="4680" w:type="dxa"/>
            <w:shd w:val="clear" w:color="auto" w:fill="auto"/>
          </w:tcPr>
          <w:p w14:paraId="78B46367" w14:textId="77777777" w:rsidR="009C5E79" w:rsidRPr="00273313" w:rsidRDefault="00DE4CB0" w:rsidP="00202C4D">
            <w:pPr>
              <w:ind w:left="216" w:hanging="216"/>
            </w:pPr>
            <w:r w:rsidRPr="00273313">
              <w:t>4.1250.A.4 G</w:t>
            </w:r>
            <w:r w:rsidR="003F6573" w:rsidRPr="00273313">
              <w:t>4</w:t>
            </w:r>
            <w:r w:rsidRPr="00273313">
              <w:t xml:space="preserve"> or S</w:t>
            </w:r>
            <w:r w:rsidR="003F6573" w:rsidRPr="00273313">
              <w:t>4 - Surface and Structured Parking Adjacent to Streets</w:t>
            </w:r>
          </w:p>
        </w:tc>
        <w:tc>
          <w:tcPr>
            <w:tcW w:w="576" w:type="dxa"/>
            <w:shd w:val="clear" w:color="auto" w:fill="auto"/>
            <w:vAlign w:val="center"/>
          </w:tcPr>
          <w:p w14:paraId="3B567130"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E410132"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ED7D54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91EA172"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7D7339F5" w14:textId="77777777" w:rsidTr="00202C4D">
        <w:tc>
          <w:tcPr>
            <w:tcW w:w="4680" w:type="dxa"/>
            <w:shd w:val="clear" w:color="auto" w:fill="auto"/>
          </w:tcPr>
          <w:p w14:paraId="1BA767CC" w14:textId="77777777" w:rsidR="009C5E79" w:rsidRPr="00273313" w:rsidRDefault="00DE4CB0" w:rsidP="00202C4D">
            <w:pPr>
              <w:ind w:left="216" w:hanging="216"/>
            </w:pPr>
            <w:r w:rsidRPr="00273313">
              <w:t>4.1250.A.4 G</w:t>
            </w:r>
            <w:r w:rsidR="003F6573" w:rsidRPr="00273313">
              <w:t>5</w:t>
            </w:r>
            <w:r w:rsidRPr="00273313">
              <w:t xml:space="preserve"> or S</w:t>
            </w:r>
            <w:r w:rsidR="003F6573" w:rsidRPr="00273313">
              <w:t>5 - Structured Parking</w:t>
            </w:r>
          </w:p>
        </w:tc>
        <w:tc>
          <w:tcPr>
            <w:tcW w:w="576" w:type="dxa"/>
            <w:shd w:val="clear" w:color="auto" w:fill="auto"/>
            <w:vAlign w:val="center"/>
          </w:tcPr>
          <w:p w14:paraId="0045B3F6"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D15965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0358DB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18B060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87A02BC" w14:textId="77777777" w:rsidTr="00202C4D">
        <w:tc>
          <w:tcPr>
            <w:tcW w:w="4680" w:type="dxa"/>
            <w:shd w:val="clear" w:color="auto" w:fill="auto"/>
          </w:tcPr>
          <w:p w14:paraId="48835487" w14:textId="77777777" w:rsidR="009C5E79" w:rsidRPr="00273313" w:rsidRDefault="00DE4CB0" w:rsidP="00202C4D">
            <w:pPr>
              <w:ind w:left="216" w:hanging="216"/>
            </w:pPr>
            <w:r w:rsidRPr="00273313">
              <w:t>4.1250.A.4 G</w:t>
            </w:r>
            <w:r w:rsidR="003F6573" w:rsidRPr="00273313">
              <w:t>6</w:t>
            </w:r>
            <w:r w:rsidRPr="00273313">
              <w:t xml:space="preserve"> or S</w:t>
            </w:r>
            <w:r w:rsidR="003F6573" w:rsidRPr="00273313">
              <w:t>6 - Surface Parking Lots (Greater than 100 spaces)</w:t>
            </w:r>
          </w:p>
        </w:tc>
        <w:tc>
          <w:tcPr>
            <w:tcW w:w="576" w:type="dxa"/>
            <w:shd w:val="clear" w:color="auto" w:fill="auto"/>
            <w:vAlign w:val="center"/>
          </w:tcPr>
          <w:p w14:paraId="714EA7D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18ACDE8"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50A2A99"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2113063"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5C2A476F" w14:textId="77777777" w:rsidTr="00202C4D">
        <w:tc>
          <w:tcPr>
            <w:tcW w:w="4680" w:type="dxa"/>
            <w:shd w:val="clear" w:color="auto" w:fill="auto"/>
          </w:tcPr>
          <w:p w14:paraId="4BC7A5B0" w14:textId="77777777" w:rsidR="009C5E79" w:rsidRPr="00273313" w:rsidRDefault="00DE4CB0" w:rsidP="00202C4D">
            <w:pPr>
              <w:ind w:left="216" w:hanging="216"/>
            </w:pPr>
            <w:r w:rsidRPr="00273313">
              <w:t>4.1250.A.4 G</w:t>
            </w:r>
            <w:r w:rsidR="003F6573" w:rsidRPr="00273313">
              <w:t>7</w:t>
            </w:r>
            <w:r w:rsidRPr="00273313">
              <w:t xml:space="preserve"> or S</w:t>
            </w:r>
            <w:r w:rsidR="003F6573" w:rsidRPr="00273313">
              <w:t>7 - Location and Screening of Loading Areas</w:t>
            </w:r>
          </w:p>
        </w:tc>
        <w:tc>
          <w:tcPr>
            <w:tcW w:w="576" w:type="dxa"/>
            <w:shd w:val="clear" w:color="auto" w:fill="auto"/>
            <w:vAlign w:val="center"/>
          </w:tcPr>
          <w:p w14:paraId="452C1E0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8893BF3"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3CDBCB5"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6CD4705"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476AA06A" w14:textId="77777777" w:rsidTr="00202C4D">
        <w:tc>
          <w:tcPr>
            <w:tcW w:w="4680" w:type="dxa"/>
            <w:shd w:val="clear" w:color="auto" w:fill="auto"/>
          </w:tcPr>
          <w:p w14:paraId="5D034524" w14:textId="77777777" w:rsidR="009C5E79" w:rsidRPr="00273313" w:rsidRDefault="00DE4CB0" w:rsidP="00202C4D">
            <w:pPr>
              <w:ind w:left="216" w:hanging="216"/>
            </w:pPr>
            <w:r w:rsidRPr="00273313">
              <w:t>4.1250.A.4 G</w:t>
            </w:r>
            <w:r w:rsidR="003F6573" w:rsidRPr="00273313">
              <w:t>8</w:t>
            </w:r>
            <w:r w:rsidRPr="00273313">
              <w:t xml:space="preserve"> or S</w:t>
            </w:r>
            <w:r w:rsidR="003F6573" w:rsidRPr="00273313">
              <w:t>8 - Screening of Waste and Recycling Collection Areas</w:t>
            </w:r>
          </w:p>
        </w:tc>
        <w:tc>
          <w:tcPr>
            <w:tcW w:w="576" w:type="dxa"/>
            <w:shd w:val="clear" w:color="auto" w:fill="auto"/>
            <w:vAlign w:val="center"/>
          </w:tcPr>
          <w:p w14:paraId="61804B6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1DA43CE"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D67F9F1"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8EC9707"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66A226B9" w14:textId="77777777" w:rsidTr="00202C4D">
        <w:tc>
          <w:tcPr>
            <w:tcW w:w="4680" w:type="dxa"/>
            <w:shd w:val="clear" w:color="auto" w:fill="auto"/>
          </w:tcPr>
          <w:p w14:paraId="6098D72D" w14:textId="77777777" w:rsidR="009C5E79" w:rsidRPr="00273313" w:rsidRDefault="00DE4CB0" w:rsidP="00202C4D">
            <w:pPr>
              <w:ind w:left="216" w:hanging="216"/>
            </w:pPr>
            <w:r w:rsidRPr="00273313">
              <w:t>4.1250.A.4 G</w:t>
            </w:r>
            <w:r w:rsidR="003F6573" w:rsidRPr="00273313">
              <w:t>9</w:t>
            </w:r>
            <w:r w:rsidRPr="00273313">
              <w:t xml:space="preserve"> or S</w:t>
            </w:r>
            <w:r w:rsidR="003F6573" w:rsidRPr="00273313">
              <w:t>9 - Waste Collection Adjacent to Residential Zones</w:t>
            </w:r>
          </w:p>
        </w:tc>
        <w:tc>
          <w:tcPr>
            <w:tcW w:w="576" w:type="dxa"/>
            <w:shd w:val="clear" w:color="auto" w:fill="auto"/>
            <w:vAlign w:val="center"/>
          </w:tcPr>
          <w:p w14:paraId="6283BCE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2F3B94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B18735A"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40DF5F9"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5B47C2B" w14:textId="77777777" w:rsidR="009C5E79" w:rsidRDefault="003F6573" w:rsidP="00531AD8">
      <w:pPr>
        <w:pStyle w:val="Heading3"/>
      </w:pPr>
      <w:r>
        <w:t>Multifamily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3F6573" w:rsidRPr="00273313" w14:paraId="1C6ACE44" w14:textId="77777777" w:rsidTr="00637539">
        <w:trPr>
          <w:tblHeader/>
        </w:trPr>
        <w:tc>
          <w:tcPr>
            <w:tcW w:w="4680" w:type="dxa"/>
            <w:shd w:val="clear" w:color="auto" w:fill="auto"/>
          </w:tcPr>
          <w:p w14:paraId="280C6C38" w14:textId="77777777" w:rsidR="003F6573" w:rsidRPr="00273313" w:rsidRDefault="003F6573" w:rsidP="00637539">
            <w:pPr>
              <w:ind w:left="216" w:hanging="216"/>
            </w:pPr>
          </w:p>
        </w:tc>
        <w:tc>
          <w:tcPr>
            <w:tcW w:w="576" w:type="dxa"/>
            <w:shd w:val="clear" w:color="auto" w:fill="auto"/>
            <w:vAlign w:val="center"/>
          </w:tcPr>
          <w:p w14:paraId="7FA057B6" w14:textId="77777777" w:rsidR="003F6573" w:rsidRPr="00273313" w:rsidRDefault="003F6573" w:rsidP="00637539">
            <w:pPr>
              <w:ind w:left="216" w:hanging="216"/>
              <w:jc w:val="center"/>
              <w:rPr>
                <w:b/>
                <w:sz w:val="20"/>
              </w:rPr>
            </w:pPr>
            <w:r w:rsidRPr="00273313">
              <w:rPr>
                <w:b/>
                <w:sz w:val="20"/>
              </w:rPr>
              <w:t>G</w:t>
            </w:r>
          </w:p>
        </w:tc>
        <w:tc>
          <w:tcPr>
            <w:tcW w:w="576" w:type="dxa"/>
            <w:shd w:val="clear" w:color="auto" w:fill="auto"/>
            <w:vAlign w:val="center"/>
          </w:tcPr>
          <w:p w14:paraId="4551EA3C" w14:textId="77777777" w:rsidR="003F6573" w:rsidRPr="00273313" w:rsidRDefault="003F6573" w:rsidP="00637539">
            <w:pPr>
              <w:ind w:left="216" w:hanging="216"/>
              <w:jc w:val="center"/>
              <w:rPr>
                <w:b/>
                <w:sz w:val="20"/>
              </w:rPr>
            </w:pPr>
            <w:r w:rsidRPr="00273313">
              <w:rPr>
                <w:b/>
                <w:sz w:val="20"/>
              </w:rPr>
              <w:t>S</w:t>
            </w:r>
          </w:p>
        </w:tc>
        <w:tc>
          <w:tcPr>
            <w:tcW w:w="648" w:type="dxa"/>
            <w:shd w:val="clear" w:color="auto" w:fill="auto"/>
            <w:vAlign w:val="center"/>
          </w:tcPr>
          <w:p w14:paraId="7293E938" w14:textId="77777777" w:rsidR="003F6573" w:rsidRPr="00273313" w:rsidRDefault="003F6573" w:rsidP="00637539">
            <w:pPr>
              <w:ind w:left="216" w:hanging="216"/>
              <w:jc w:val="center"/>
              <w:rPr>
                <w:b/>
                <w:sz w:val="20"/>
              </w:rPr>
            </w:pPr>
            <w:r w:rsidRPr="00273313">
              <w:rPr>
                <w:b/>
                <w:sz w:val="20"/>
              </w:rPr>
              <w:t>N/A</w:t>
            </w:r>
          </w:p>
        </w:tc>
        <w:tc>
          <w:tcPr>
            <w:tcW w:w="4320" w:type="dxa"/>
            <w:shd w:val="clear" w:color="auto" w:fill="auto"/>
            <w:vAlign w:val="center"/>
          </w:tcPr>
          <w:p w14:paraId="2F66F8FD" w14:textId="77777777" w:rsidR="003F6573" w:rsidRPr="00273313" w:rsidRDefault="003F6573" w:rsidP="00637539">
            <w:pPr>
              <w:ind w:left="216" w:hanging="216"/>
              <w:rPr>
                <w:b/>
              </w:rPr>
            </w:pPr>
            <w:r w:rsidRPr="00273313">
              <w:rPr>
                <w:b/>
              </w:rPr>
              <w:t>Findings</w:t>
            </w:r>
          </w:p>
        </w:tc>
      </w:tr>
      <w:tr w:rsidR="003F6573" w:rsidRPr="00273313" w14:paraId="64F76231" w14:textId="77777777" w:rsidTr="00637539">
        <w:trPr>
          <w:tblHeader/>
        </w:trPr>
        <w:tc>
          <w:tcPr>
            <w:tcW w:w="4680" w:type="dxa"/>
            <w:shd w:val="clear" w:color="auto" w:fill="auto"/>
          </w:tcPr>
          <w:p w14:paraId="4877BDB3" w14:textId="77777777" w:rsidR="003F6573" w:rsidRPr="00273313" w:rsidRDefault="003F6573" w:rsidP="00637539">
            <w:pPr>
              <w:ind w:left="216" w:hanging="216"/>
            </w:pPr>
            <w:r w:rsidRPr="00273313">
              <w:t xml:space="preserve">4.1250.A.4 G10 or S10 </w:t>
            </w:r>
            <w:r w:rsidR="004F6D0B" w:rsidRPr="00273313">
              <w:t xml:space="preserve">- </w:t>
            </w:r>
            <w:r w:rsidRPr="00273313">
              <w:t>Bike Parking</w:t>
            </w:r>
          </w:p>
        </w:tc>
        <w:tc>
          <w:tcPr>
            <w:tcW w:w="576" w:type="dxa"/>
            <w:shd w:val="clear" w:color="auto" w:fill="auto"/>
            <w:vAlign w:val="center"/>
          </w:tcPr>
          <w:p w14:paraId="34B5624E" w14:textId="77777777" w:rsidR="003F6573" w:rsidRPr="00273313" w:rsidRDefault="003F657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D8921DB" w14:textId="77777777" w:rsidR="003F6573" w:rsidRPr="00273313" w:rsidRDefault="003F657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0E48808" w14:textId="77777777" w:rsidR="003F6573" w:rsidRPr="00273313" w:rsidRDefault="003F657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A435A98" w14:textId="77777777" w:rsidR="003F6573" w:rsidRPr="00273313" w:rsidRDefault="003F657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17EE977" w14:textId="77777777" w:rsidR="003F6573" w:rsidRDefault="004F6D0B" w:rsidP="00531AD8">
      <w:pPr>
        <w:pStyle w:val="Heading3"/>
      </w:pPr>
      <w:r>
        <w:t>Multifamily and Single Family Attached</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F6D0B" w:rsidRPr="00273313" w14:paraId="2C55782A" w14:textId="77777777" w:rsidTr="004F6D0B">
        <w:trPr>
          <w:tblHeader/>
        </w:trPr>
        <w:tc>
          <w:tcPr>
            <w:tcW w:w="4680" w:type="dxa"/>
            <w:shd w:val="clear" w:color="auto" w:fill="auto"/>
            <w:vAlign w:val="center"/>
          </w:tcPr>
          <w:p w14:paraId="7CCF30C6" w14:textId="77777777" w:rsidR="004F6D0B" w:rsidRPr="00273313" w:rsidRDefault="004F6D0B" w:rsidP="00637539">
            <w:pPr>
              <w:ind w:left="216" w:hanging="216"/>
              <w:rPr>
                <w:b/>
              </w:rPr>
            </w:pPr>
          </w:p>
        </w:tc>
        <w:tc>
          <w:tcPr>
            <w:tcW w:w="576" w:type="dxa"/>
            <w:shd w:val="clear" w:color="auto" w:fill="auto"/>
            <w:vAlign w:val="center"/>
          </w:tcPr>
          <w:p w14:paraId="338F2520" w14:textId="77777777" w:rsidR="004F6D0B" w:rsidRPr="00273313" w:rsidRDefault="004F6D0B" w:rsidP="00637539">
            <w:pPr>
              <w:ind w:left="216" w:hanging="216"/>
              <w:jc w:val="center"/>
              <w:rPr>
                <w:b/>
              </w:rPr>
            </w:pPr>
            <w:r w:rsidRPr="00273313">
              <w:rPr>
                <w:b/>
              </w:rPr>
              <w:t>G</w:t>
            </w:r>
          </w:p>
        </w:tc>
        <w:tc>
          <w:tcPr>
            <w:tcW w:w="576" w:type="dxa"/>
            <w:shd w:val="clear" w:color="auto" w:fill="auto"/>
            <w:vAlign w:val="center"/>
          </w:tcPr>
          <w:p w14:paraId="1590121F" w14:textId="77777777" w:rsidR="004F6D0B" w:rsidRPr="00273313" w:rsidRDefault="004F6D0B" w:rsidP="00637539">
            <w:pPr>
              <w:ind w:left="216" w:hanging="216"/>
              <w:jc w:val="center"/>
              <w:rPr>
                <w:b/>
              </w:rPr>
            </w:pPr>
            <w:r w:rsidRPr="00273313">
              <w:rPr>
                <w:b/>
              </w:rPr>
              <w:t>S</w:t>
            </w:r>
          </w:p>
        </w:tc>
        <w:tc>
          <w:tcPr>
            <w:tcW w:w="648" w:type="dxa"/>
            <w:shd w:val="clear" w:color="auto" w:fill="auto"/>
            <w:vAlign w:val="center"/>
          </w:tcPr>
          <w:p w14:paraId="5313EC67" w14:textId="77777777" w:rsidR="004F6D0B" w:rsidRPr="00273313" w:rsidRDefault="004F6D0B" w:rsidP="00637539">
            <w:pPr>
              <w:ind w:left="216" w:hanging="216"/>
              <w:jc w:val="center"/>
              <w:rPr>
                <w:b/>
              </w:rPr>
            </w:pPr>
            <w:r w:rsidRPr="00273313">
              <w:rPr>
                <w:b/>
              </w:rPr>
              <w:t>N/A</w:t>
            </w:r>
          </w:p>
        </w:tc>
        <w:tc>
          <w:tcPr>
            <w:tcW w:w="4297" w:type="dxa"/>
            <w:shd w:val="clear" w:color="auto" w:fill="auto"/>
            <w:vAlign w:val="center"/>
          </w:tcPr>
          <w:p w14:paraId="3E610DA6" w14:textId="77777777" w:rsidR="004F6D0B" w:rsidRPr="00273313" w:rsidRDefault="004F6D0B" w:rsidP="00637539">
            <w:pPr>
              <w:ind w:left="216" w:hanging="216"/>
              <w:rPr>
                <w:b/>
              </w:rPr>
            </w:pPr>
            <w:r w:rsidRPr="00273313">
              <w:rPr>
                <w:b/>
              </w:rPr>
              <w:t>Findings</w:t>
            </w:r>
          </w:p>
        </w:tc>
      </w:tr>
      <w:tr w:rsidR="004F6D0B" w:rsidRPr="00273313" w14:paraId="726660F2" w14:textId="77777777" w:rsidTr="004F6D0B">
        <w:trPr>
          <w:tblHeader/>
        </w:trPr>
        <w:tc>
          <w:tcPr>
            <w:tcW w:w="4680" w:type="dxa"/>
            <w:shd w:val="clear" w:color="auto" w:fill="auto"/>
          </w:tcPr>
          <w:p w14:paraId="65EFBB72" w14:textId="77777777" w:rsidR="004F6D0B" w:rsidRPr="00273313" w:rsidRDefault="004F6D0B" w:rsidP="00637539">
            <w:pPr>
              <w:ind w:left="216" w:hanging="216"/>
            </w:pPr>
            <w:r w:rsidRPr="00273313">
              <w:t>4.1250.A.4 G11 or S11 - Personal Storage</w:t>
            </w:r>
          </w:p>
        </w:tc>
        <w:tc>
          <w:tcPr>
            <w:tcW w:w="576" w:type="dxa"/>
            <w:shd w:val="clear" w:color="auto" w:fill="auto"/>
            <w:vAlign w:val="center"/>
          </w:tcPr>
          <w:p w14:paraId="38F6FC9A"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64560E8"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A390A0"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3F03D24"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1D702734" w14:textId="77777777" w:rsidTr="004F6D0B">
        <w:trPr>
          <w:tblHeader/>
        </w:trPr>
        <w:tc>
          <w:tcPr>
            <w:tcW w:w="4680" w:type="dxa"/>
            <w:shd w:val="clear" w:color="auto" w:fill="auto"/>
          </w:tcPr>
          <w:p w14:paraId="5CA22012" w14:textId="77777777" w:rsidR="004F6D0B" w:rsidRPr="00273313" w:rsidRDefault="004F6D0B" w:rsidP="00637539">
            <w:pPr>
              <w:ind w:left="216" w:hanging="216"/>
            </w:pPr>
            <w:r w:rsidRPr="00273313">
              <w:t>4.1250.A.</w:t>
            </w:r>
            <w:r w:rsidR="005A32E4" w:rsidRPr="00273313">
              <w:t>4</w:t>
            </w:r>
            <w:r w:rsidRPr="00273313">
              <w:t xml:space="preserve"> G12 or S12</w:t>
            </w:r>
            <w:r w:rsidR="003B748A" w:rsidRPr="00273313">
              <w:t xml:space="preserve"> - </w:t>
            </w:r>
            <w:r w:rsidRPr="00273313">
              <w:t>Parking and Garages</w:t>
            </w:r>
          </w:p>
        </w:tc>
        <w:tc>
          <w:tcPr>
            <w:tcW w:w="576" w:type="dxa"/>
            <w:shd w:val="clear" w:color="auto" w:fill="auto"/>
            <w:vAlign w:val="center"/>
          </w:tcPr>
          <w:p w14:paraId="52B52BA1"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B579835"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A76DF21"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D5ABF77"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29CA9D0" w14:textId="77777777" w:rsidR="004F6D0B" w:rsidRDefault="004F6D0B" w:rsidP="009C5E79">
      <w:pPr>
        <w:ind w:left="216" w:hanging="216"/>
        <w:sectPr w:rsidR="004F6D0B" w:rsidSect="005C17AB">
          <w:type w:val="continuous"/>
          <w:pgSz w:w="12240" w:h="15840"/>
          <w:pgMar w:top="1433" w:right="720" w:bottom="720" w:left="720" w:header="1170" w:footer="389" w:gutter="0"/>
          <w:cols w:space="720"/>
          <w:titlePg/>
          <w:docGrid w:linePitch="360"/>
        </w:sectPr>
      </w:pPr>
    </w:p>
    <w:p w14:paraId="7F2B8C0A" w14:textId="77777777" w:rsidR="004F6D0B" w:rsidRDefault="004F6D0B" w:rsidP="00531AD8">
      <w:pPr>
        <w:pStyle w:val="Heading3"/>
      </w:pPr>
      <w:r>
        <w:lastRenderedPageBreak/>
        <w:t xml:space="preserve">Additional </w:t>
      </w:r>
      <w:r w:rsidR="0061151D">
        <w:t>Standards</w:t>
      </w:r>
      <w:r>
        <w:t xml:space="preserve"> for Single Family Attached and Townhouse Style</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F6D0B" w:rsidRPr="00273313" w14:paraId="1F0CF907" w14:textId="77777777" w:rsidTr="004F6D0B">
        <w:trPr>
          <w:tblHeader/>
        </w:trPr>
        <w:tc>
          <w:tcPr>
            <w:tcW w:w="4680" w:type="dxa"/>
            <w:shd w:val="clear" w:color="auto" w:fill="auto"/>
            <w:vAlign w:val="center"/>
          </w:tcPr>
          <w:p w14:paraId="44A86906" w14:textId="77777777" w:rsidR="004F6D0B" w:rsidRPr="00273313" w:rsidRDefault="004F6D0B" w:rsidP="00637539">
            <w:pPr>
              <w:ind w:left="216" w:hanging="216"/>
              <w:rPr>
                <w:b/>
              </w:rPr>
            </w:pPr>
          </w:p>
        </w:tc>
        <w:tc>
          <w:tcPr>
            <w:tcW w:w="576" w:type="dxa"/>
            <w:shd w:val="clear" w:color="auto" w:fill="auto"/>
            <w:vAlign w:val="center"/>
          </w:tcPr>
          <w:p w14:paraId="0BD1DBBB" w14:textId="77777777" w:rsidR="004F6D0B" w:rsidRPr="00273313" w:rsidRDefault="004F6D0B" w:rsidP="00637539">
            <w:pPr>
              <w:ind w:left="216" w:hanging="216"/>
              <w:jc w:val="center"/>
              <w:rPr>
                <w:b/>
              </w:rPr>
            </w:pPr>
            <w:r w:rsidRPr="00273313">
              <w:rPr>
                <w:b/>
              </w:rPr>
              <w:t>G</w:t>
            </w:r>
          </w:p>
        </w:tc>
        <w:tc>
          <w:tcPr>
            <w:tcW w:w="576" w:type="dxa"/>
            <w:shd w:val="clear" w:color="auto" w:fill="auto"/>
            <w:vAlign w:val="center"/>
          </w:tcPr>
          <w:p w14:paraId="0CE75287" w14:textId="77777777" w:rsidR="004F6D0B" w:rsidRPr="00273313" w:rsidRDefault="004F6D0B" w:rsidP="00637539">
            <w:pPr>
              <w:ind w:left="216" w:hanging="216"/>
              <w:jc w:val="center"/>
              <w:rPr>
                <w:b/>
              </w:rPr>
            </w:pPr>
            <w:r w:rsidRPr="00273313">
              <w:rPr>
                <w:b/>
              </w:rPr>
              <w:t>S</w:t>
            </w:r>
          </w:p>
        </w:tc>
        <w:tc>
          <w:tcPr>
            <w:tcW w:w="648" w:type="dxa"/>
            <w:shd w:val="clear" w:color="auto" w:fill="auto"/>
            <w:vAlign w:val="center"/>
          </w:tcPr>
          <w:p w14:paraId="2155C45C" w14:textId="77777777" w:rsidR="004F6D0B" w:rsidRPr="00273313" w:rsidRDefault="004F6D0B" w:rsidP="00637539">
            <w:pPr>
              <w:ind w:left="216" w:hanging="216"/>
              <w:jc w:val="center"/>
              <w:rPr>
                <w:b/>
              </w:rPr>
            </w:pPr>
            <w:r w:rsidRPr="00273313">
              <w:rPr>
                <w:b/>
              </w:rPr>
              <w:t>N/A</w:t>
            </w:r>
          </w:p>
        </w:tc>
        <w:tc>
          <w:tcPr>
            <w:tcW w:w="4297" w:type="dxa"/>
            <w:shd w:val="clear" w:color="auto" w:fill="auto"/>
            <w:vAlign w:val="center"/>
          </w:tcPr>
          <w:p w14:paraId="725AC38D" w14:textId="77777777" w:rsidR="004F6D0B" w:rsidRPr="00273313" w:rsidRDefault="004F6D0B" w:rsidP="00637539">
            <w:pPr>
              <w:ind w:left="216" w:hanging="216"/>
              <w:rPr>
                <w:b/>
              </w:rPr>
            </w:pPr>
            <w:r w:rsidRPr="00273313">
              <w:rPr>
                <w:b/>
              </w:rPr>
              <w:t>Findings</w:t>
            </w:r>
          </w:p>
        </w:tc>
      </w:tr>
      <w:tr w:rsidR="004F6D0B" w:rsidRPr="00273313" w14:paraId="4B9D1F08" w14:textId="77777777" w:rsidTr="004F6D0B">
        <w:trPr>
          <w:tblHeader/>
        </w:trPr>
        <w:tc>
          <w:tcPr>
            <w:tcW w:w="4680" w:type="dxa"/>
            <w:shd w:val="clear" w:color="auto" w:fill="auto"/>
          </w:tcPr>
          <w:p w14:paraId="4FBA3E4F" w14:textId="77777777" w:rsidR="004F6D0B" w:rsidRPr="00273313" w:rsidRDefault="004F6D0B" w:rsidP="00637539">
            <w:pPr>
              <w:ind w:left="216" w:hanging="216"/>
            </w:pPr>
            <w:r w:rsidRPr="00273313">
              <w:t>4.1250.A.4 G1</w:t>
            </w:r>
            <w:r w:rsidR="003B748A" w:rsidRPr="00273313">
              <w:t>3</w:t>
            </w:r>
            <w:r w:rsidRPr="00273313">
              <w:t xml:space="preserve"> or S1</w:t>
            </w:r>
            <w:r w:rsidR="003B748A" w:rsidRPr="00273313">
              <w:t>3 - Street Facing Garages</w:t>
            </w:r>
          </w:p>
        </w:tc>
        <w:tc>
          <w:tcPr>
            <w:tcW w:w="576" w:type="dxa"/>
            <w:shd w:val="clear" w:color="auto" w:fill="auto"/>
            <w:vAlign w:val="center"/>
          </w:tcPr>
          <w:p w14:paraId="36F54274"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A03293D"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65205D7"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3B6EC88"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F6D0B" w:rsidRPr="00273313" w14:paraId="1B9C753B" w14:textId="77777777" w:rsidTr="004F6D0B">
        <w:trPr>
          <w:tblHeader/>
        </w:trPr>
        <w:tc>
          <w:tcPr>
            <w:tcW w:w="4680" w:type="dxa"/>
            <w:shd w:val="clear" w:color="auto" w:fill="auto"/>
          </w:tcPr>
          <w:p w14:paraId="65BC5909" w14:textId="77777777" w:rsidR="004F6D0B" w:rsidRPr="00273313" w:rsidRDefault="004F6D0B" w:rsidP="00637539">
            <w:pPr>
              <w:ind w:left="216" w:hanging="216"/>
            </w:pPr>
            <w:r w:rsidRPr="00273313">
              <w:t>4.1250.A.</w:t>
            </w:r>
            <w:r w:rsidR="005A32E4" w:rsidRPr="00273313">
              <w:t>4</w:t>
            </w:r>
            <w:r w:rsidRPr="00273313">
              <w:t xml:space="preserve"> G1</w:t>
            </w:r>
            <w:r w:rsidR="003B748A" w:rsidRPr="00273313">
              <w:t>4</w:t>
            </w:r>
            <w:r w:rsidRPr="00273313">
              <w:t xml:space="preserve"> or S1</w:t>
            </w:r>
            <w:r w:rsidR="003B748A" w:rsidRPr="00273313">
              <w:t>4</w:t>
            </w:r>
            <w:r w:rsidRPr="00273313">
              <w:t xml:space="preserve"> </w:t>
            </w:r>
            <w:r w:rsidR="003B748A" w:rsidRPr="00273313">
              <w:t>- Driveways and Unit Access</w:t>
            </w:r>
          </w:p>
        </w:tc>
        <w:tc>
          <w:tcPr>
            <w:tcW w:w="576" w:type="dxa"/>
            <w:shd w:val="clear" w:color="auto" w:fill="auto"/>
            <w:vAlign w:val="center"/>
          </w:tcPr>
          <w:p w14:paraId="05B09407"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22B7747"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88BDB79" w14:textId="77777777" w:rsidR="004F6D0B" w:rsidRPr="00273313" w:rsidRDefault="004F6D0B"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686F9462" w14:textId="77777777" w:rsidR="004F6D0B" w:rsidRPr="00273313" w:rsidRDefault="004F6D0B"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C4A150D" w14:textId="77777777" w:rsidR="004F6D0B" w:rsidRDefault="004F6D0B" w:rsidP="009C5E79">
      <w:pPr>
        <w:ind w:left="216" w:hanging="216"/>
      </w:pPr>
    </w:p>
    <w:p w14:paraId="21166B8A" w14:textId="77777777" w:rsidR="004F6D0B" w:rsidRDefault="00A832B5" w:rsidP="00531AD8">
      <w:pPr>
        <w:pStyle w:val="Heading2"/>
      </w:pPr>
      <w:r>
        <w:t>4.1250.A.5 Open Spaces</w:t>
      </w:r>
    </w:p>
    <w:p w14:paraId="74286279" w14:textId="77777777" w:rsidR="00A832B5" w:rsidRPr="00A832B5" w:rsidRDefault="00A832B5"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C5E79" w:rsidRPr="00273313" w14:paraId="7733EBE6" w14:textId="77777777" w:rsidTr="00202C4D">
        <w:trPr>
          <w:tblHeader/>
        </w:trPr>
        <w:tc>
          <w:tcPr>
            <w:tcW w:w="4680" w:type="dxa"/>
            <w:shd w:val="clear" w:color="auto" w:fill="auto"/>
            <w:vAlign w:val="center"/>
          </w:tcPr>
          <w:p w14:paraId="4C56B7E3" w14:textId="77777777" w:rsidR="009C5E79" w:rsidRPr="00273313" w:rsidRDefault="009C5E79" w:rsidP="00202C4D">
            <w:pPr>
              <w:ind w:left="216" w:hanging="216"/>
              <w:rPr>
                <w:b/>
              </w:rPr>
            </w:pPr>
          </w:p>
        </w:tc>
        <w:tc>
          <w:tcPr>
            <w:tcW w:w="576" w:type="dxa"/>
            <w:shd w:val="clear" w:color="auto" w:fill="auto"/>
            <w:vAlign w:val="center"/>
          </w:tcPr>
          <w:p w14:paraId="35D96A17" w14:textId="77777777" w:rsidR="009C5E79" w:rsidRPr="00273313" w:rsidRDefault="009C5E79" w:rsidP="00202C4D">
            <w:pPr>
              <w:ind w:left="216" w:hanging="216"/>
              <w:jc w:val="center"/>
              <w:rPr>
                <w:b/>
              </w:rPr>
            </w:pPr>
            <w:r w:rsidRPr="00273313">
              <w:rPr>
                <w:b/>
              </w:rPr>
              <w:t>G</w:t>
            </w:r>
          </w:p>
        </w:tc>
        <w:tc>
          <w:tcPr>
            <w:tcW w:w="576" w:type="dxa"/>
            <w:shd w:val="clear" w:color="auto" w:fill="auto"/>
            <w:vAlign w:val="center"/>
          </w:tcPr>
          <w:p w14:paraId="70C7BA09" w14:textId="77777777" w:rsidR="009C5E79" w:rsidRPr="00273313" w:rsidRDefault="009C5E79" w:rsidP="00202C4D">
            <w:pPr>
              <w:ind w:left="216" w:hanging="216"/>
              <w:jc w:val="center"/>
              <w:rPr>
                <w:b/>
              </w:rPr>
            </w:pPr>
            <w:r w:rsidRPr="00273313">
              <w:rPr>
                <w:b/>
              </w:rPr>
              <w:t>S</w:t>
            </w:r>
          </w:p>
        </w:tc>
        <w:tc>
          <w:tcPr>
            <w:tcW w:w="648" w:type="dxa"/>
            <w:shd w:val="clear" w:color="auto" w:fill="auto"/>
            <w:vAlign w:val="center"/>
          </w:tcPr>
          <w:p w14:paraId="3938E8A0" w14:textId="77777777" w:rsidR="009C5E79" w:rsidRPr="00273313" w:rsidRDefault="009C5E79" w:rsidP="00202C4D">
            <w:pPr>
              <w:ind w:left="216" w:hanging="216"/>
              <w:jc w:val="center"/>
              <w:rPr>
                <w:b/>
              </w:rPr>
            </w:pPr>
            <w:r w:rsidRPr="00273313">
              <w:rPr>
                <w:b/>
              </w:rPr>
              <w:t>N/A</w:t>
            </w:r>
          </w:p>
        </w:tc>
        <w:tc>
          <w:tcPr>
            <w:tcW w:w="4320" w:type="dxa"/>
            <w:shd w:val="clear" w:color="auto" w:fill="auto"/>
            <w:vAlign w:val="center"/>
          </w:tcPr>
          <w:p w14:paraId="5741179E" w14:textId="77777777" w:rsidR="009C5E79" w:rsidRPr="00273313" w:rsidRDefault="009C5E79" w:rsidP="00202C4D">
            <w:pPr>
              <w:ind w:left="216" w:hanging="216"/>
              <w:rPr>
                <w:b/>
              </w:rPr>
            </w:pPr>
            <w:r w:rsidRPr="00273313">
              <w:rPr>
                <w:b/>
              </w:rPr>
              <w:t>Findings</w:t>
            </w:r>
          </w:p>
        </w:tc>
      </w:tr>
      <w:tr w:rsidR="009C5E79" w:rsidRPr="00273313" w14:paraId="297C5B80" w14:textId="77777777" w:rsidTr="00202C4D">
        <w:tc>
          <w:tcPr>
            <w:tcW w:w="4680" w:type="dxa"/>
            <w:shd w:val="clear" w:color="auto" w:fill="auto"/>
          </w:tcPr>
          <w:p w14:paraId="1DEDDF27" w14:textId="77777777" w:rsidR="009C5E79" w:rsidRPr="00273313" w:rsidRDefault="00A832B5" w:rsidP="00202C4D">
            <w:pPr>
              <w:ind w:left="216" w:hanging="216"/>
            </w:pPr>
            <w:r w:rsidRPr="00273313">
              <w:t xml:space="preserve">4.1250.A.5 G1 or S1 - Public Open Space Adjacent to Light Rail </w:t>
            </w:r>
          </w:p>
        </w:tc>
        <w:tc>
          <w:tcPr>
            <w:tcW w:w="576" w:type="dxa"/>
            <w:shd w:val="clear" w:color="auto" w:fill="auto"/>
            <w:vAlign w:val="center"/>
          </w:tcPr>
          <w:p w14:paraId="499693B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0AE98D2"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5297DFE"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3D33A9D"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3660FEF" w14:textId="77777777" w:rsidTr="00202C4D">
        <w:tc>
          <w:tcPr>
            <w:tcW w:w="4680" w:type="dxa"/>
            <w:shd w:val="clear" w:color="auto" w:fill="auto"/>
          </w:tcPr>
          <w:p w14:paraId="22CEF566" w14:textId="77777777" w:rsidR="009C5E79" w:rsidRPr="00273313" w:rsidRDefault="009C5E79" w:rsidP="00202C4D">
            <w:pPr>
              <w:ind w:left="216" w:hanging="216"/>
            </w:pPr>
            <w:r w:rsidRPr="00273313">
              <w:t>4.</w:t>
            </w:r>
            <w:r w:rsidR="008D1D40" w:rsidRPr="00273313">
              <w:t>1250.A.5 G2 or S2 - Public Open Space: Operation, Size, Location, etc.</w:t>
            </w:r>
          </w:p>
        </w:tc>
        <w:tc>
          <w:tcPr>
            <w:tcW w:w="576" w:type="dxa"/>
            <w:shd w:val="clear" w:color="auto" w:fill="auto"/>
            <w:vAlign w:val="center"/>
          </w:tcPr>
          <w:p w14:paraId="78A910DC"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8F8BAB7"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91FBC72"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18D4392"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C5E79" w:rsidRPr="00273313" w14:paraId="08676369" w14:textId="77777777" w:rsidTr="00202C4D">
        <w:tc>
          <w:tcPr>
            <w:tcW w:w="4680" w:type="dxa"/>
            <w:shd w:val="clear" w:color="auto" w:fill="auto"/>
          </w:tcPr>
          <w:p w14:paraId="7D7DF9C5" w14:textId="77777777" w:rsidR="009C5E79" w:rsidRPr="00273313" w:rsidRDefault="009C5E79" w:rsidP="00202C4D">
            <w:pPr>
              <w:ind w:left="216" w:hanging="216"/>
            </w:pPr>
            <w:r w:rsidRPr="00273313">
              <w:t>4.</w:t>
            </w:r>
            <w:r w:rsidR="008D1D40" w:rsidRPr="00273313">
              <w:t>1250.A.5 G3 or S3 - Public Open Space: Minimum Design Elements</w:t>
            </w:r>
          </w:p>
        </w:tc>
        <w:tc>
          <w:tcPr>
            <w:tcW w:w="576" w:type="dxa"/>
            <w:shd w:val="clear" w:color="auto" w:fill="auto"/>
            <w:vAlign w:val="center"/>
          </w:tcPr>
          <w:p w14:paraId="64E3F260"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7D637CD"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0276EAB" w14:textId="77777777" w:rsidR="009C5E79" w:rsidRPr="00273313" w:rsidRDefault="009C5E79" w:rsidP="00202C4D">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3CD5CA1" w14:textId="77777777" w:rsidR="009C5E79" w:rsidRPr="00273313" w:rsidRDefault="009C5E79" w:rsidP="00202C4D">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15D5B3C" w14:textId="77777777" w:rsidR="008D1D40" w:rsidRDefault="008D1D40"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8D1D40" w:rsidRPr="00273313" w14:paraId="20D0B5CD" w14:textId="77777777" w:rsidTr="00637539">
        <w:trPr>
          <w:tblHeader/>
        </w:trPr>
        <w:tc>
          <w:tcPr>
            <w:tcW w:w="4680" w:type="dxa"/>
            <w:shd w:val="clear" w:color="auto" w:fill="auto"/>
            <w:vAlign w:val="center"/>
          </w:tcPr>
          <w:p w14:paraId="7581C717" w14:textId="77777777" w:rsidR="008D1D40" w:rsidRPr="00273313" w:rsidRDefault="008D1D40" w:rsidP="00637539">
            <w:pPr>
              <w:ind w:left="216" w:hanging="216"/>
              <w:rPr>
                <w:b/>
              </w:rPr>
            </w:pPr>
          </w:p>
        </w:tc>
        <w:tc>
          <w:tcPr>
            <w:tcW w:w="576" w:type="dxa"/>
            <w:shd w:val="clear" w:color="auto" w:fill="auto"/>
            <w:vAlign w:val="center"/>
          </w:tcPr>
          <w:p w14:paraId="0EBFA356" w14:textId="77777777" w:rsidR="008D1D40" w:rsidRPr="00273313" w:rsidRDefault="008D1D40" w:rsidP="00637539">
            <w:pPr>
              <w:ind w:left="216" w:hanging="216"/>
              <w:jc w:val="center"/>
              <w:rPr>
                <w:b/>
              </w:rPr>
            </w:pPr>
            <w:r w:rsidRPr="00273313">
              <w:rPr>
                <w:b/>
              </w:rPr>
              <w:t>G</w:t>
            </w:r>
          </w:p>
        </w:tc>
        <w:tc>
          <w:tcPr>
            <w:tcW w:w="576" w:type="dxa"/>
            <w:shd w:val="clear" w:color="auto" w:fill="auto"/>
            <w:vAlign w:val="center"/>
          </w:tcPr>
          <w:p w14:paraId="68E9E17F" w14:textId="77777777" w:rsidR="008D1D40" w:rsidRPr="00273313" w:rsidRDefault="008D1D40" w:rsidP="00637539">
            <w:pPr>
              <w:ind w:left="216" w:hanging="216"/>
              <w:jc w:val="center"/>
              <w:rPr>
                <w:b/>
              </w:rPr>
            </w:pPr>
            <w:r w:rsidRPr="00273313">
              <w:rPr>
                <w:b/>
              </w:rPr>
              <w:t>S</w:t>
            </w:r>
          </w:p>
        </w:tc>
        <w:tc>
          <w:tcPr>
            <w:tcW w:w="648" w:type="dxa"/>
            <w:shd w:val="clear" w:color="auto" w:fill="auto"/>
            <w:vAlign w:val="center"/>
          </w:tcPr>
          <w:p w14:paraId="6F7CBB5F" w14:textId="77777777" w:rsidR="008D1D40" w:rsidRPr="00273313" w:rsidRDefault="008D1D40" w:rsidP="00637539">
            <w:pPr>
              <w:ind w:left="216" w:hanging="216"/>
              <w:jc w:val="center"/>
              <w:rPr>
                <w:b/>
              </w:rPr>
            </w:pPr>
            <w:r w:rsidRPr="00273313">
              <w:rPr>
                <w:b/>
              </w:rPr>
              <w:t>N/A</w:t>
            </w:r>
          </w:p>
        </w:tc>
        <w:tc>
          <w:tcPr>
            <w:tcW w:w="4320" w:type="dxa"/>
            <w:shd w:val="clear" w:color="auto" w:fill="auto"/>
            <w:vAlign w:val="center"/>
          </w:tcPr>
          <w:p w14:paraId="1F2D1D7B" w14:textId="77777777" w:rsidR="008D1D40" w:rsidRPr="00273313" w:rsidRDefault="008D1D40" w:rsidP="00637539">
            <w:pPr>
              <w:ind w:left="216" w:hanging="216"/>
              <w:rPr>
                <w:b/>
              </w:rPr>
            </w:pPr>
            <w:r w:rsidRPr="00273313">
              <w:rPr>
                <w:b/>
              </w:rPr>
              <w:t>Findings</w:t>
            </w:r>
          </w:p>
        </w:tc>
      </w:tr>
      <w:tr w:rsidR="008D1D40" w:rsidRPr="00273313" w14:paraId="0785A19F" w14:textId="77777777" w:rsidTr="00637539">
        <w:tc>
          <w:tcPr>
            <w:tcW w:w="4680" w:type="dxa"/>
            <w:shd w:val="clear" w:color="auto" w:fill="auto"/>
          </w:tcPr>
          <w:p w14:paraId="01DB4335" w14:textId="77777777" w:rsidR="008D1D40" w:rsidRPr="00273313" w:rsidRDefault="008D1D40" w:rsidP="00637539">
            <w:pPr>
              <w:ind w:left="216" w:hanging="216"/>
            </w:pPr>
            <w:r w:rsidRPr="00273313">
              <w:t>4.1250.A.5 G4 or S4 - Required Public Open Space (for sites larger than 20,000 sq ft)</w:t>
            </w:r>
          </w:p>
        </w:tc>
        <w:tc>
          <w:tcPr>
            <w:tcW w:w="576" w:type="dxa"/>
            <w:shd w:val="clear" w:color="auto" w:fill="auto"/>
            <w:vAlign w:val="center"/>
          </w:tcPr>
          <w:p w14:paraId="53ADF18A"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3181832"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651792"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7461AF9" w14:textId="77777777" w:rsidR="008D1D40" w:rsidRPr="00273313" w:rsidRDefault="008D1D4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D1D40" w:rsidRPr="00273313" w14:paraId="5D1A56A2" w14:textId="77777777" w:rsidTr="00637539">
        <w:tc>
          <w:tcPr>
            <w:tcW w:w="4680" w:type="dxa"/>
            <w:shd w:val="clear" w:color="auto" w:fill="auto"/>
          </w:tcPr>
          <w:p w14:paraId="2C95F81A" w14:textId="77777777" w:rsidR="008D1D40" w:rsidRPr="00273313" w:rsidRDefault="008D1D40" w:rsidP="00637539">
            <w:pPr>
              <w:ind w:left="216" w:hanging="216"/>
            </w:pPr>
            <w:r w:rsidRPr="00273313">
              <w:t>4.1250.A.5 G5 or S5 - Enhanced Streetscapes</w:t>
            </w:r>
          </w:p>
        </w:tc>
        <w:tc>
          <w:tcPr>
            <w:tcW w:w="576" w:type="dxa"/>
            <w:shd w:val="clear" w:color="auto" w:fill="auto"/>
            <w:vAlign w:val="center"/>
          </w:tcPr>
          <w:p w14:paraId="105BBEC9"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AB2E77C"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C6737F2" w14:textId="77777777" w:rsidR="008D1D40" w:rsidRPr="00273313" w:rsidRDefault="008D1D4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EDA05BA" w14:textId="77777777" w:rsidR="008D1D40" w:rsidRPr="00273313" w:rsidRDefault="008D1D4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67A692E" w14:textId="77777777" w:rsidR="003F26C4" w:rsidRDefault="003F26C4" w:rsidP="00531AD8">
      <w:pPr>
        <w:pStyle w:val="Heading3"/>
      </w:pPr>
      <w:r>
        <w:t>Multifamily</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3F26C4" w:rsidRPr="00273313" w14:paraId="18042D28" w14:textId="77777777" w:rsidTr="00637539">
        <w:trPr>
          <w:tblHeader/>
        </w:trPr>
        <w:tc>
          <w:tcPr>
            <w:tcW w:w="4680" w:type="dxa"/>
            <w:shd w:val="clear" w:color="auto" w:fill="auto"/>
            <w:vAlign w:val="center"/>
          </w:tcPr>
          <w:p w14:paraId="3121EBDE" w14:textId="77777777" w:rsidR="003F26C4" w:rsidRPr="00273313" w:rsidRDefault="003F26C4" w:rsidP="00637539">
            <w:pPr>
              <w:ind w:left="216" w:hanging="216"/>
              <w:rPr>
                <w:b/>
              </w:rPr>
            </w:pPr>
            <w:bookmarkStart w:id="1" w:name="_Hlk514614656"/>
          </w:p>
        </w:tc>
        <w:tc>
          <w:tcPr>
            <w:tcW w:w="576" w:type="dxa"/>
            <w:shd w:val="clear" w:color="auto" w:fill="auto"/>
            <w:vAlign w:val="center"/>
          </w:tcPr>
          <w:p w14:paraId="7D627B89" w14:textId="77777777" w:rsidR="003F26C4" w:rsidRPr="00273313" w:rsidRDefault="003F26C4" w:rsidP="00637539">
            <w:pPr>
              <w:ind w:left="216" w:hanging="216"/>
              <w:jc w:val="center"/>
              <w:rPr>
                <w:b/>
              </w:rPr>
            </w:pPr>
            <w:r w:rsidRPr="00273313">
              <w:rPr>
                <w:b/>
              </w:rPr>
              <w:t>G</w:t>
            </w:r>
          </w:p>
        </w:tc>
        <w:tc>
          <w:tcPr>
            <w:tcW w:w="576" w:type="dxa"/>
            <w:shd w:val="clear" w:color="auto" w:fill="auto"/>
            <w:vAlign w:val="center"/>
          </w:tcPr>
          <w:p w14:paraId="462A3972" w14:textId="77777777" w:rsidR="003F26C4" w:rsidRPr="00273313" w:rsidRDefault="003F26C4" w:rsidP="00637539">
            <w:pPr>
              <w:ind w:left="216" w:hanging="216"/>
              <w:jc w:val="center"/>
              <w:rPr>
                <w:b/>
              </w:rPr>
            </w:pPr>
            <w:r w:rsidRPr="00273313">
              <w:rPr>
                <w:b/>
              </w:rPr>
              <w:t>S</w:t>
            </w:r>
          </w:p>
        </w:tc>
        <w:tc>
          <w:tcPr>
            <w:tcW w:w="648" w:type="dxa"/>
            <w:shd w:val="clear" w:color="auto" w:fill="auto"/>
            <w:vAlign w:val="center"/>
          </w:tcPr>
          <w:p w14:paraId="5CEA9BDC" w14:textId="77777777" w:rsidR="003F26C4" w:rsidRPr="00273313" w:rsidRDefault="003F26C4" w:rsidP="00637539">
            <w:pPr>
              <w:ind w:left="216" w:hanging="216"/>
              <w:jc w:val="center"/>
              <w:rPr>
                <w:b/>
              </w:rPr>
            </w:pPr>
            <w:r w:rsidRPr="00273313">
              <w:rPr>
                <w:b/>
              </w:rPr>
              <w:t>N/A</w:t>
            </w:r>
          </w:p>
        </w:tc>
        <w:tc>
          <w:tcPr>
            <w:tcW w:w="4297" w:type="dxa"/>
            <w:shd w:val="clear" w:color="auto" w:fill="auto"/>
            <w:vAlign w:val="center"/>
          </w:tcPr>
          <w:p w14:paraId="2F6A31C5" w14:textId="77777777" w:rsidR="003F26C4" w:rsidRPr="00273313" w:rsidRDefault="003F26C4" w:rsidP="00637539">
            <w:pPr>
              <w:ind w:left="216" w:hanging="216"/>
              <w:rPr>
                <w:b/>
              </w:rPr>
            </w:pPr>
            <w:r w:rsidRPr="00273313">
              <w:rPr>
                <w:b/>
              </w:rPr>
              <w:t>Findings</w:t>
            </w:r>
          </w:p>
        </w:tc>
      </w:tr>
      <w:tr w:rsidR="003F26C4" w:rsidRPr="00273313" w14:paraId="2C73B027" w14:textId="77777777" w:rsidTr="00637539">
        <w:trPr>
          <w:tblHeader/>
        </w:trPr>
        <w:tc>
          <w:tcPr>
            <w:tcW w:w="4680" w:type="dxa"/>
            <w:shd w:val="clear" w:color="auto" w:fill="auto"/>
          </w:tcPr>
          <w:p w14:paraId="73452228" w14:textId="77777777" w:rsidR="003F26C4" w:rsidRPr="00273313" w:rsidRDefault="003F26C4" w:rsidP="00637539">
            <w:pPr>
              <w:ind w:left="216" w:hanging="216"/>
            </w:pPr>
            <w:r w:rsidRPr="00273313">
              <w:t>4.1250.A.5 G6 or S6 - Outdoor Private Space</w:t>
            </w:r>
          </w:p>
        </w:tc>
        <w:tc>
          <w:tcPr>
            <w:tcW w:w="576" w:type="dxa"/>
            <w:shd w:val="clear" w:color="auto" w:fill="auto"/>
            <w:vAlign w:val="center"/>
          </w:tcPr>
          <w:p w14:paraId="3E3C5570"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BA67BBC"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CE5B12B"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02CA783F" w14:textId="77777777" w:rsidR="003F26C4" w:rsidRPr="00273313" w:rsidRDefault="003F26C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1C753AB7" w14:textId="77777777" w:rsidTr="00637539">
        <w:trPr>
          <w:tblHeader/>
        </w:trPr>
        <w:tc>
          <w:tcPr>
            <w:tcW w:w="4680" w:type="dxa"/>
            <w:shd w:val="clear" w:color="auto" w:fill="auto"/>
          </w:tcPr>
          <w:p w14:paraId="6D398289" w14:textId="77777777" w:rsidR="003F26C4" w:rsidRPr="00273313" w:rsidRDefault="003F26C4" w:rsidP="00637539">
            <w:pPr>
              <w:ind w:left="216" w:hanging="216"/>
            </w:pPr>
            <w:r w:rsidRPr="00273313">
              <w:t>4.1250.A.5 G7 or S7 - Shared Open Space (for developments with 4 or more units)</w:t>
            </w:r>
          </w:p>
        </w:tc>
        <w:tc>
          <w:tcPr>
            <w:tcW w:w="576" w:type="dxa"/>
            <w:shd w:val="clear" w:color="auto" w:fill="auto"/>
            <w:vAlign w:val="center"/>
          </w:tcPr>
          <w:p w14:paraId="5251C5B8"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61AF8BD"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3C53CC7"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0B9A17D" w14:textId="77777777" w:rsidR="003F26C4" w:rsidRPr="00273313" w:rsidRDefault="003F26C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758166CE" w14:textId="77777777" w:rsidTr="00637539">
        <w:trPr>
          <w:tblHeader/>
        </w:trPr>
        <w:tc>
          <w:tcPr>
            <w:tcW w:w="4680" w:type="dxa"/>
            <w:shd w:val="clear" w:color="auto" w:fill="auto"/>
          </w:tcPr>
          <w:p w14:paraId="585A2D29" w14:textId="77777777" w:rsidR="003F26C4" w:rsidRPr="00273313" w:rsidRDefault="003F26C4" w:rsidP="00637539">
            <w:pPr>
              <w:ind w:left="216" w:hanging="216"/>
            </w:pPr>
            <w:r w:rsidRPr="00273313">
              <w:t>4.1250.A.5 G8 or S8 - Children’s Play Area: Size, Location, and Elements)</w:t>
            </w:r>
          </w:p>
        </w:tc>
        <w:tc>
          <w:tcPr>
            <w:tcW w:w="576" w:type="dxa"/>
            <w:shd w:val="clear" w:color="auto" w:fill="auto"/>
            <w:vAlign w:val="center"/>
          </w:tcPr>
          <w:p w14:paraId="16835DF5"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8B82E3C"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CD29068" w14:textId="77777777" w:rsidR="003F26C4" w:rsidRPr="00273313" w:rsidRDefault="003F26C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14FAD31B" w14:textId="77777777" w:rsidR="003F26C4" w:rsidRPr="00273313" w:rsidRDefault="003F26C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317FD8D6" w14:textId="77777777" w:rsidTr="00637539">
        <w:trPr>
          <w:tblHeader/>
        </w:trPr>
        <w:tc>
          <w:tcPr>
            <w:tcW w:w="4680" w:type="dxa"/>
            <w:shd w:val="clear" w:color="auto" w:fill="auto"/>
          </w:tcPr>
          <w:p w14:paraId="0051EF4A" w14:textId="77777777" w:rsidR="003F26C4" w:rsidRPr="00273313" w:rsidRDefault="003F26C4" w:rsidP="00637539">
            <w:pPr>
              <w:ind w:left="216" w:hanging="216"/>
            </w:pPr>
            <w:r w:rsidRPr="00273313">
              <w:t xml:space="preserve">4.1250.A.5 G9 or S9 - Deed Restrictions </w:t>
            </w:r>
          </w:p>
        </w:tc>
        <w:tc>
          <w:tcPr>
            <w:tcW w:w="576" w:type="dxa"/>
            <w:shd w:val="clear" w:color="auto" w:fill="auto"/>
            <w:vAlign w:val="center"/>
          </w:tcPr>
          <w:p w14:paraId="6255A67F"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AE15452"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16C8B29"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C234E4E" w14:textId="77777777" w:rsidR="003F26C4"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3F26C4" w:rsidRPr="00273313" w14:paraId="6201EA30" w14:textId="77777777" w:rsidTr="00637539">
        <w:trPr>
          <w:tblHeader/>
        </w:trPr>
        <w:tc>
          <w:tcPr>
            <w:tcW w:w="4680" w:type="dxa"/>
            <w:shd w:val="clear" w:color="auto" w:fill="auto"/>
          </w:tcPr>
          <w:p w14:paraId="10AE4829" w14:textId="77777777" w:rsidR="003F26C4" w:rsidRPr="00273313" w:rsidRDefault="003F26C4" w:rsidP="00637539">
            <w:pPr>
              <w:ind w:left="216" w:hanging="216"/>
            </w:pPr>
            <w:r w:rsidRPr="00273313">
              <w:t>4.1250.A.5 G10 or S10 - Visibility of Common Areas and Streets</w:t>
            </w:r>
          </w:p>
        </w:tc>
        <w:tc>
          <w:tcPr>
            <w:tcW w:w="576" w:type="dxa"/>
            <w:shd w:val="clear" w:color="auto" w:fill="auto"/>
            <w:vAlign w:val="center"/>
          </w:tcPr>
          <w:p w14:paraId="09130C23"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AC559E1"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015EB4C" w14:textId="77777777" w:rsidR="003F26C4"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23F0A54B" w14:textId="77777777" w:rsidR="003F26C4"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bookmarkEnd w:id="1"/>
    <w:p w14:paraId="7E821943" w14:textId="77777777" w:rsidR="003F26C4" w:rsidRDefault="004A110C" w:rsidP="00531AD8">
      <w:pPr>
        <w:pStyle w:val="Heading3"/>
      </w:pPr>
      <w:r>
        <w:t>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A110C" w:rsidRPr="00273313" w14:paraId="256CCBA2" w14:textId="77777777" w:rsidTr="00637539">
        <w:trPr>
          <w:tblHeader/>
        </w:trPr>
        <w:tc>
          <w:tcPr>
            <w:tcW w:w="4680" w:type="dxa"/>
            <w:shd w:val="clear" w:color="auto" w:fill="auto"/>
            <w:vAlign w:val="center"/>
          </w:tcPr>
          <w:p w14:paraId="601019C5" w14:textId="77777777" w:rsidR="004A110C" w:rsidRPr="00273313" w:rsidRDefault="004A110C" w:rsidP="00637539">
            <w:pPr>
              <w:ind w:left="216" w:hanging="216"/>
              <w:rPr>
                <w:b/>
              </w:rPr>
            </w:pPr>
          </w:p>
        </w:tc>
        <w:tc>
          <w:tcPr>
            <w:tcW w:w="576" w:type="dxa"/>
            <w:shd w:val="clear" w:color="auto" w:fill="auto"/>
            <w:vAlign w:val="center"/>
          </w:tcPr>
          <w:p w14:paraId="64B99346" w14:textId="77777777" w:rsidR="004A110C" w:rsidRPr="00273313" w:rsidRDefault="004A110C" w:rsidP="00637539">
            <w:pPr>
              <w:ind w:left="216" w:hanging="216"/>
              <w:jc w:val="center"/>
              <w:rPr>
                <w:b/>
              </w:rPr>
            </w:pPr>
            <w:r w:rsidRPr="00273313">
              <w:rPr>
                <w:b/>
              </w:rPr>
              <w:t>G</w:t>
            </w:r>
          </w:p>
        </w:tc>
        <w:tc>
          <w:tcPr>
            <w:tcW w:w="576" w:type="dxa"/>
            <w:shd w:val="clear" w:color="auto" w:fill="auto"/>
            <w:vAlign w:val="center"/>
          </w:tcPr>
          <w:p w14:paraId="3E53D62C" w14:textId="77777777" w:rsidR="004A110C" w:rsidRPr="00273313" w:rsidRDefault="004A110C" w:rsidP="00637539">
            <w:pPr>
              <w:ind w:left="216" w:hanging="216"/>
              <w:jc w:val="center"/>
              <w:rPr>
                <w:b/>
              </w:rPr>
            </w:pPr>
            <w:r w:rsidRPr="00273313">
              <w:rPr>
                <w:b/>
              </w:rPr>
              <w:t>S</w:t>
            </w:r>
          </w:p>
        </w:tc>
        <w:tc>
          <w:tcPr>
            <w:tcW w:w="648" w:type="dxa"/>
            <w:shd w:val="clear" w:color="auto" w:fill="auto"/>
            <w:vAlign w:val="center"/>
          </w:tcPr>
          <w:p w14:paraId="314C257C" w14:textId="77777777" w:rsidR="004A110C" w:rsidRPr="00273313" w:rsidRDefault="004A110C" w:rsidP="00637539">
            <w:pPr>
              <w:ind w:left="216" w:hanging="216"/>
              <w:jc w:val="center"/>
              <w:rPr>
                <w:b/>
              </w:rPr>
            </w:pPr>
            <w:r w:rsidRPr="00273313">
              <w:rPr>
                <w:b/>
              </w:rPr>
              <w:t>N/A</w:t>
            </w:r>
          </w:p>
        </w:tc>
        <w:tc>
          <w:tcPr>
            <w:tcW w:w="4320" w:type="dxa"/>
            <w:shd w:val="clear" w:color="auto" w:fill="auto"/>
            <w:vAlign w:val="center"/>
          </w:tcPr>
          <w:p w14:paraId="5146D52C" w14:textId="77777777" w:rsidR="004A110C" w:rsidRPr="00273313" w:rsidRDefault="004A110C" w:rsidP="00637539">
            <w:pPr>
              <w:ind w:left="216" w:hanging="216"/>
              <w:rPr>
                <w:b/>
              </w:rPr>
            </w:pPr>
            <w:r w:rsidRPr="00273313">
              <w:rPr>
                <w:b/>
              </w:rPr>
              <w:t>Findings</w:t>
            </w:r>
          </w:p>
        </w:tc>
      </w:tr>
      <w:tr w:rsidR="004A110C" w:rsidRPr="00273313" w14:paraId="42960B85" w14:textId="77777777" w:rsidTr="00637539">
        <w:tc>
          <w:tcPr>
            <w:tcW w:w="4680" w:type="dxa"/>
            <w:shd w:val="clear" w:color="auto" w:fill="auto"/>
          </w:tcPr>
          <w:p w14:paraId="59CCC6BD" w14:textId="77777777" w:rsidR="004A110C" w:rsidRPr="00273313" w:rsidRDefault="004A110C" w:rsidP="00637539">
            <w:pPr>
              <w:ind w:left="216" w:hanging="216"/>
            </w:pPr>
            <w:r w:rsidRPr="00273313">
              <w:t>4.1250.A.5 G11 or S11 - Outdoor Private Space</w:t>
            </w:r>
          </w:p>
        </w:tc>
        <w:tc>
          <w:tcPr>
            <w:tcW w:w="576" w:type="dxa"/>
            <w:shd w:val="clear" w:color="auto" w:fill="auto"/>
            <w:vAlign w:val="center"/>
          </w:tcPr>
          <w:p w14:paraId="1FF1260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14D1E43"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68E8E8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5FEFF54" w14:textId="77777777" w:rsidR="004A110C" w:rsidRPr="00273313" w:rsidRDefault="004A110C"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A110C" w:rsidRPr="00273313" w14:paraId="47EE87C1" w14:textId="77777777" w:rsidTr="00637539">
        <w:tc>
          <w:tcPr>
            <w:tcW w:w="4680" w:type="dxa"/>
            <w:shd w:val="clear" w:color="auto" w:fill="auto"/>
          </w:tcPr>
          <w:p w14:paraId="1144CB3E" w14:textId="77777777" w:rsidR="004A110C" w:rsidRPr="00273313" w:rsidRDefault="004A110C" w:rsidP="00637539">
            <w:pPr>
              <w:ind w:left="216" w:hanging="216"/>
            </w:pPr>
            <w:r w:rsidRPr="00273313">
              <w:t>4.1250.A.5 G12 or S12 - Shared Open Space</w:t>
            </w:r>
          </w:p>
        </w:tc>
        <w:tc>
          <w:tcPr>
            <w:tcW w:w="576" w:type="dxa"/>
            <w:shd w:val="clear" w:color="auto" w:fill="auto"/>
            <w:vAlign w:val="center"/>
          </w:tcPr>
          <w:p w14:paraId="1735C41F"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4B18E64"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AB03D7D"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633AFDD" w14:textId="77777777" w:rsidR="004A110C" w:rsidRPr="00273313" w:rsidRDefault="004A110C"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A110C" w:rsidRPr="00273313" w14:paraId="16694150" w14:textId="77777777" w:rsidTr="00637539">
        <w:tc>
          <w:tcPr>
            <w:tcW w:w="4680" w:type="dxa"/>
            <w:shd w:val="clear" w:color="auto" w:fill="auto"/>
          </w:tcPr>
          <w:p w14:paraId="24DAC21E" w14:textId="77777777" w:rsidR="004A110C" w:rsidRPr="00273313" w:rsidRDefault="004A110C" w:rsidP="00637539">
            <w:pPr>
              <w:ind w:left="216" w:hanging="216"/>
            </w:pPr>
            <w:r w:rsidRPr="00273313">
              <w:t>4.1250.A.5 G13 or S13 - Children’s Play Area (for developments with 20 or more units)</w:t>
            </w:r>
          </w:p>
        </w:tc>
        <w:tc>
          <w:tcPr>
            <w:tcW w:w="576" w:type="dxa"/>
            <w:shd w:val="clear" w:color="auto" w:fill="auto"/>
            <w:vAlign w:val="center"/>
          </w:tcPr>
          <w:p w14:paraId="7755CBE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17CDA1A"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DC7E84C" w14:textId="77777777" w:rsidR="004A110C" w:rsidRPr="00273313" w:rsidRDefault="004A110C"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9275EB7" w14:textId="77777777" w:rsidR="004A110C" w:rsidRPr="00273313" w:rsidRDefault="004A110C"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EFB61B1" w14:textId="77777777" w:rsidR="004A110C" w:rsidRDefault="004A110C" w:rsidP="009C5E79">
      <w:pPr>
        <w:ind w:left="216" w:hanging="216"/>
      </w:pPr>
    </w:p>
    <w:p w14:paraId="6CDFB603" w14:textId="77777777" w:rsidR="0096176F" w:rsidRDefault="0096176F" w:rsidP="00531AD8">
      <w:pPr>
        <w:pStyle w:val="Heading2"/>
      </w:pPr>
      <w:r>
        <w:t>4.1250.A.6 Landscaping</w:t>
      </w:r>
    </w:p>
    <w:p w14:paraId="5D5694D0" w14:textId="77777777" w:rsidR="0096176F" w:rsidRDefault="0096176F"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6176F" w:rsidRPr="00273313" w14:paraId="08E6F5A5" w14:textId="77777777" w:rsidTr="00637539">
        <w:tc>
          <w:tcPr>
            <w:tcW w:w="4680" w:type="dxa"/>
            <w:shd w:val="clear" w:color="auto" w:fill="auto"/>
            <w:vAlign w:val="center"/>
          </w:tcPr>
          <w:p w14:paraId="5D97D5FD" w14:textId="77777777" w:rsidR="0096176F" w:rsidRPr="00273313" w:rsidRDefault="0096176F" w:rsidP="00637539">
            <w:pPr>
              <w:ind w:left="216" w:hanging="216"/>
              <w:rPr>
                <w:b/>
              </w:rPr>
            </w:pPr>
          </w:p>
        </w:tc>
        <w:tc>
          <w:tcPr>
            <w:tcW w:w="576" w:type="dxa"/>
            <w:shd w:val="clear" w:color="auto" w:fill="auto"/>
            <w:vAlign w:val="center"/>
          </w:tcPr>
          <w:p w14:paraId="24F9305D" w14:textId="77777777" w:rsidR="0096176F" w:rsidRPr="00273313" w:rsidRDefault="0096176F" w:rsidP="00637539">
            <w:pPr>
              <w:ind w:left="216" w:hanging="216"/>
              <w:jc w:val="center"/>
              <w:rPr>
                <w:b/>
              </w:rPr>
            </w:pPr>
            <w:r w:rsidRPr="00273313">
              <w:rPr>
                <w:b/>
              </w:rPr>
              <w:t>G</w:t>
            </w:r>
          </w:p>
        </w:tc>
        <w:tc>
          <w:tcPr>
            <w:tcW w:w="576" w:type="dxa"/>
            <w:shd w:val="clear" w:color="auto" w:fill="auto"/>
            <w:vAlign w:val="center"/>
          </w:tcPr>
          <w:p w14:paraId="06C13761" w14:textId="77777777" w:rsidR="0096176F" w:rsidRPr="00273313" w:rsidRDefault="0096176F" w:rsidP="00637539">
            <w:pPr>
              <w:ind w:left="216" w:hanging="216"/>
              <w:jc w:val="center"/>
              <w:rPr>
                <w:b/>
              </w:rPr>
            </w:pPr>
            <w:r w:rsidRPr="00273313">
              <w:rPr>
                <w:b/>
              </w:rPr>
              <w:t>S</w:t>
            </w:r>
          </w:p>
        </w:tc>
        <w:tc>
          <w:tcPr>
            <w:tcW w:w="648" w:type="dxa"/>
            <w:shd w:val="clear" w:color="auto" w:fill="auto"/>
            <w:vAlign w:val="center"/>
          </w:tcPr>
          <w:p w14:paraId="3D7644AD" w14:textId="77777777" w:rsidR="0096176F" w:rsidRPr="00273313" w:rsidRDefault="0096176F" w:rsidP="00637539">
            <w:pPr>
              <w:ind w:left="216" w:hanging="216"/>
              <w:jc w:val="center"/>
              <w:rPr>
                <w:b/>
              </w:rPr>
            </w:pPr>
            <w:r w:rsidRPr="00273313">
              <w:rPr>
                <w:b/>
              </w:rPr>
              <w:t>N/A</w:t>
            </w:r>
          </w:p>
        </w:tc>
        <w:tc>
          <w:tcPr>
            <w:tcW w:w="4320" w:type="dxa"/>
            <w:shd w:val="clear" w:color="auto" w:fill="auto"/>
            <w:vAlign w:val="center"/>
          </w:tcPr>
          <w:p w14:paraId="7D3582C7" w14:textId="77777777" w:rsidR="0096176F" w:rsidRPr="00273313" w:rsidRDefault="0096176F" w:rsidP="00637539">
            <w:pPr>
              <w:ind w:left="216" w:hanging="216"/>
              <w:rPr>
                <w:b/>
              </w:rPr>
            </w:pPr>
            <w:r w:rsidRPr="00273313">
              <w:rPr>
                <w:b/>
              </w:rPr>
              <w:t>Findings</w:t>
            </w:r>
          </w:p>
        </w:tc>
      </w:tr>
      <w:tr w:rsidR="0096176F" w:rsidRPr="00273313" w14:paraId="63990759" w14:textId="77777777" w:rsidTr="00637539">
        <w:tc>
          <w:tcPr>
            <w:tcW w:w="4680" w:type="dxa"/>
            <w:shd w:val="clear" w:color="auto" w:fill="auto"/>
          </w:tcPr>
          <w:p w14:paraId="1F6A7D68" w14:textId="77777777" w:rsidR="0096176F" w:rsidRPr="00273313" w:rsidRDefault="0096176F" w:rsidP="00637539">
            <w:pPr>
              <w:ind w:left="216" w:hanging="216"/>
            </w:pPr>
            <w:r w:rsidRPr="00273313">
              <w:lastRenderedPageBreak/>
              <w:t xml:space="preserve">4.1250.A.6 G1 or S1 </w:t>
            </w:r>
            <w:r w:rsidR="00C20B4D" w:rsidRPr="00273313">
              <w:t>- Landscape Plan Preparation</w:t>
            </w:r>
          </w:p>
        </w:tc>
        <w:tc>
          <w:tcPr>
            <w:tcW w:w="576" w:type="dxa"/>
            <w:shd w:val="clear" w:color="auto" w:fill="auto"/>
            <w:vAlign w:val="center"/>
          </w:tcPr>
          <w:p w14:paraId="5359B6A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3C1F805"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354A43F"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12DC2DA"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26BCDA8B" w14:textId="77777777" w:rsidTr="00637539">
        <w:tc>
          <w:tcPr>
            <w:tcW w:w="4680" w:type="dxa"/>
            <w:shd w:val="clear" w:color="auto" w:fill="auto"/>
          </w:tcPr>
          <w:p w14:paraId="00BBDF97" w14:textId="77777777" w:rsidR="0096176F" w:rsidRPr="00273313" w:rsidRDefault="0096176F" w:rsidP="00637539">
            <w:pPr>
              <w:ind w:left="216" w:hanging="216"/>
            </w:pPr>
            <w:r w:rsidRPr="00273313">
              <w:t xml:space="preserve">4.1250.A.6 G2 or S2 </w:t>
            </w:r>
            <w:r w:rsidR="00C20B4D" w:rsidRPr="00273313">
              <w:t>- Site Landscaping</w:t>
            </w:r>
          </w:p>
        </w:tc>
        <w:tc>
          <w:tcPr>
            <w:tcW w:w="576" w:type="dxa"/>
            <w:shd w:val="clear" w:color="auto" w:fill="auto"/>
            <w:vAlign w:val="center"/>
          </w:tcPr>
          <w:p w14:paraId="427D59C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DEB054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C36917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4777B29"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0D3A48C5" w14:textId="77777777" w:rsidTr="00637539">
        <w:tc>
          <w:tcPr>
            <w:tcW w:w="4680" w:type="dxa"/>
            <w:shd w:val="clear" w:color="auto" w:fill="auto"/>
          </w:tcPr>
          <w:p w14:paraId="3618C9B5" w14:textId="77777777" w:rsidR="0096176F" w:rsidRPr="00273313" w:rsidRDefault="0096176F" w:rsidP="00637539">
            <w:pPr>
              <w:ind w:left="216" w:hanging="216"/>
            </w:pPr>
            <w:r w:rsidRPr="00273313">
              <w:t xml:space="preserve">4.1250.A.6 G3 or S3 </w:t>
            </w:r>
            <w:r w:rsidR="00C20B4D" w:rsidRPr="00273313">
              <w:t>- Irrigation</w:t>
            </w:r>
          </w:p>
        </w:tc>
        <w:tc>
          <w:tcPr>
            <w:tcW w:w="576" w:type="dxa"/>
            <w:shd w:val="clear" w:color="auto" w:fill="auto"/>
            <w:vAlign w:val="center"/>
          </w:tcPr>
          <w:p w14:paraId="6FFEFBF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415436B"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C8301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0EADD58"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667BB9C3" w14:textId="77777777" w:rsidTr="00637539">
        <w:tc>
          <w:tcPr>
            <w:tcW w:w="4680" w:type="dxa"/>
            <w:shd w:val="clear" w:color="auto" w:fill="auto"/>
          </w:tcPr>
          <w:p w14:paraId="10067234" w14:textId="77777777" w:rsidR="0096176F" w:rsidRPr="00273313" w:rsidRDefault="0096176F" w:rsidP="00637539">
            <w:pPr>
              <w:ind w:left="216" w:hanging="216"/>
            </w:pPr>
            <w:r w:rsidRPr="00273313">
              <w:t xml:space="preserve">4.1250.A.6 G4 or S4 </w:t>
            </w:r>
            <w:r w:rsidR="00C20B4D" w:rsidRPr="00273313">
              <w:t>- Minimum Plant Size at Time of Planting</w:t>
            </w:r>
          </w:p>
        </w:tc>
        <w:tc>
          <w:tcPr>
            <w:tcW w:w="576" w:type="dxa"/>
            <w:shd w:val="clear" w:color="auto" w:fill="auto"/>
            <w:vAlign w:val="center"/>
          </w:tcPr>
          <w:p w14:paraId="6257F70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3AD967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5727740"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3559D2D"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5162F898" w14:textId="77777777" w:rsidTr="00637539">
        <w:tc>
          <w:tcPr>
            <w:tcW w:w="4680" w:type="dxa"/>
            <w:shd w:val="clear" w:color="auto" w:fill="auto"/>
          </w:tcPr>
          <w:p w14:paraId="339255B1" w14:textId="77777777" w:rsidR="0096176F" w:rsidRPr="00273313" w:rsidRDefault="0096176F" w:rsidP="00637539">
            <w:pPr>
              <w:ind w:left="216" w:hanging="216"/>
            </w:pPr>
            <w:r w:rsidRPr="00273313">
              <w:t xml:space="preserve">4.1250.A.6 G5 or S5 </w:t>
            </w:r>
            <w:r w:rsidR="00C20B4D" w:rsidRPr="00273313">
              <w:t>- Plant Variety</w:t>
            </w:r>
          </w:p>
        </w:tc>
        <w:tc>
          <w:tcPr>
            <w:tcW w:w="576" w:type="dxa"/>
            <w:shd w:val="clear" w:color="auto" w:fill="auto"/>
            <w:vAlign w:val="center"/>
          </w:tcPr>
          <w:p w14:paraId="0FEE37B4"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0DBA40C"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53127EA"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9D527C2"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2B4B5FD4" w14:textId="77777777" w:rsidTr="00637539">
        <w:tc>
          <w:tcPr>
            <w:tcW w:w="4680" w:type="dxa"/>
            <w:shd w:val="clear" w:color="auto" w:fill="auto"/>
          </w:tcPr>
          <w:p w14:paraId="5CE7C51F" w14:textId="77777777" w:rsidR="0096176F" w:rsidRPr="00273313" w:rsidRDefault="0096176F" w:rsidP="00637539">
            <w:pPr>
              <w:ind w:left="216" w:hanging="216"/>
            </w:pPr>
            <w:r w:rsidRPr="00273313">
              <w:t xml:space="preserve">4.1250.A.6 G6 or S6 </w:t>
            </w:r>
            <w:r w:rsidR="00C20B4D" w:rsidRPr="00273313">
              <w:t>- Drought Resistant Landscaping</w:t>
            </w:r>
          </w:p>
        </w:tc>
        <w:tc>
          <w:tcPr>
            <w:tcW w:w="576" w:type="dxa"/>
            <w:shd w:val="clear" w:color="auto" w:fill="auto"/>
            <w:vAlign w:val="center"/>
          </w:tcPr>
          <w:p w14:paraId="4282114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2DE850D"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DA30189"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17EDF59"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7A506681" w14:textId="77777777" w:rsidTr="00637539">
        <w:tc>
          <w:tcPr>
            <w:tcW w:w="4680" w:type="dxa"/>
            <w:shd w:val="clear" w:color="auto" w:fill="auto"/>
          </w:tcPr>
          <w:p w14:paraId="05A823A8" w14:textId="77777777" w:rsidR="0096176F" w:rsidRPr="00273313" w:rsidRDefault="0096176F" w:rsidP="00637539">
            <w:pPr>
              <w:ind w:left="216" w:hanging="216"/>
            </w:pPr>
            <w:r w:rsidRPr="00273313">
              <w:t xml:space="preserve">4.1250.A.6 G7 or S7 </w:t>
            </w:r>
            <w:r w:rsidR="00191091" w:rsidRPr="00273313">
              <w:t>- Retention and Replacement of Regulated Trees (DBH of 8 inches or greater)</w:t>
            </w:r>
          </w:p>
        </w:tc>
        <w:tc>
          <w:tcPr>
            <w:tcW w:w="576" w:type="dxa"/>
            <w:shd w:val="clear" w:color="auto" w:fill="auto"/>
            <w:vAlign w:val="center"/>
          </w:tcPr>
          <w:p w14:paraId="1E6C9D21"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7D4BE33"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79181B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42B4059"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54261030" w14:textId="77777777" w:rsidTr="00637539">
        <w:tc>
          <w:tcPr>
            <w:tcW w:w="4680" w:type="dxa"/>
            <w:shd w:val="clear" w:color="auto" w:fill="auto"/>
          </w:tcPr>
          <w:p w14:paraId="79794A56" w14:textId="77777777" w:rsidR="0096176F" w:rsidRPr="00273313" w:rsidRDefault="0096176F" w:rsidP="00637539">
            <w:pPr>
              <w:ind w:left="216" w:hanging="216"/>
            </w:pPr>
            <w:r w:rsidRPr="00273313">
              <w:t xml:space="preserve">4.1250.A.6 G8 or S8 </w:t>
            </w:r>
            <w:r w:rsidR="00191091" w:rsidRPr="00273313">
              <w:t>- Required Site Trees</w:t>
            </w:r>
          </w:p>
        </w:tc>
        <w:tc>
          <w:tcPr>
            <w:tcW w:w="576" w:type="dxa"/>
            <w:shd w:val="clear" w:color="auto" w:fill="auto"/>
            <w:vAlign w:val="center"/>
          </w:tcPr>
          <w:p w14:paraId="3D25BF9A"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C34423F"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BDE59C8"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C2720E8"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6176F" w:rsidRPr="00273313" w14:paraId="37732A97" w14:textId="77777777" w:rsidTr="00637539">
        <w:tc>
          <w:tcPr>
            <w:tcW w:w="4680" w:type="dxa"/>
            <w:shd w:val="clear" w:color="auto" w:fill="auto"/>
          </w:tcPr>
          <w:p w14:paraId="5347EC36" w14:textId="77777777" w:rsidR="0096176F" w:rsidRPr="00273313" w:rsidRDefault="0096176F" w:rsidP="00637539">
            <w:pPr>
              <w:ind w:left="216" w:hanging="216"/>
            </w:pPr>
            <w:r w:rsidRPr="00273313">
              <w:t xml:space="preserve">4.1250.A.6 G9 or S9 </w:t>
            </w:r>
            <w:r w:rsidR="00191091" w:rsidRPr="00273313">
              <w:t xml:space="preserve">- Minimum </w:t>
            </w:r>
            <w:r w:rsidR="005A09FD" w:rsidRPr="00273313">
              <w:t>H</w:t>
            </w:r>
            <w:r w:rsidR="00191091" w:rsidRPr="00273313">
              <w:t>ardscape Shading, After 5 Years</w:t>
            </w:r>
          </w:p>
        </w:tc>
        <w:tc>
          <w:tcPr>
            <w:tcW w:w="576" w:type="dxa"/>
            <w:shd w:val="clear" w:color="auto" w:fill="auto"/>
            <w:vAlign w:val="center"/>
          </w:tcPr>
          <w:p w14:paraId="093DA73E"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D459DEA"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2C7C9D1" w14:textId="77777777" w:rsidR="0096176F" w:rsidRPr="00273313" w:rsidRDefault="0096176F"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596060F" w14:textId="77777777" w:rsidR="0096176F" w:rsidRPr="00273313" w:rsidRDefault="0096176F"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1D67A351" w14:textId="77777777" w:rsidTr="00637539">
        <w:tc>
          <w:tcPr>
            <w:tcW w:w="4680" w:type="dxa"/>
            <w:shd w:val="clear" w:color="auto" w:fill="auto"/>
          </w:tcPr>
          <w:p w14:paraId="5835C516" w14:textId="77777777" w:rsidR="00C20B4D" w:rsidRPr="00273313" w:rsidRDefault="00C20B4D" w:rsidP="00637539">
            <w:pPr>
              <w:ind w:left="216" w:hanging="216"/>
            </w:pPr>
            <w:r w:rsidRPr="00273313">
              <w:t>4.1250.A.6 G10 or S10</w:t>
            </w:r>
            <w:r w:rsidR="00191091" w:rsidRPr="00273313">
              <w:t xml:space="preserve"> - Mulch Color</w:t>
            </w:r>
          </w:p>
        </w:tc>
        <w:tc>
          <w:tcPr>
            <w:tcW w:w="576" w:type="dxa"/>
            <w:shd w:val="clear" w:color="auto" w:fill="auto"/>
            <w:vAlign w:val="center"/>
          </w:tcPr>
          <w:p w14:paraId="21D6BBDB"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5F17263"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ABE11C9"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8BD3358"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2128C29D" w14:textId="77777777" w:rsidTr="00637539">
        <w:tc>
          <w:tcPr>
            <w:tcW w:w="4680" w:type="dxa"/>
            <w:shd w:val="clear" w:color="auto" w:fill="auto"/>
          </w:tcPr>
          <w:p w14:paraId="2BF126EE" w14:textId="77777777" w:rsidR="00C20B4D" w:rsidRPr="00273313" w:rsidRDefault="00C20B4D" w:rsidP="00637539">
            <w:pPr>
              <w:ind w:left="216" w:hanging="216"/>
            </w:pPr>
            <w:r w:rsidRPr="00273313">
              <w:t>4.1250.A.6 G11 or S11</w:t>
            </w:r>
            <w:r w:rsidR="00191091" w:rsidRPr="00273313">
              <w:t xml:space="preserve"> - Recycled Content in Hardscape Materials</w:t>
            </w:r>
          </w:p>
        </w:tc>
        <w:tc>
          <w:tcPr>
            <w:tcW w:w="576" w:type="dxa"/>
            <w:shd w:val="clear" w:color="auto" w:fill="auto"/>
            <w:vAlign w:val="center"/>
          </w:tcPr>
          <w:p w14:paraId="5D6F3D65"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9329BB"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BB49CD7"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AF19687"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0A2D22B6" w14:textId="77777777" w:rsidTr="00637539">
        <w:tc>
          <w:tcPr>
            <w:tcW w:w="4680" w:type="dxa"/>
            <w:shd w:val="clear" w:color="auto" w:fill="auto"/>
          </w:tcPr>
          <w:p w14:paraId="33BEC765" w14:textId="77777777" w:rsidR="00C20B4D" w:rsidRPr="00273313" w:rsidRDefault="00C20B4D" w:rsidP="00637539">
            <w:pPr>
              <w:ind w:left="216" w:hanging="216"/>
            </w:pPr>
            <w:r w:rsidRPr="00273313">
              <w:t>4.1250.A.6 G12 or S12</w:t>
            </w:r>
            <w:r w:rsidR="00191091" w:rsidRPr="00273313">
              <w:t xml:space="preserve"> - Sustainable Site Design Practices and Strategies</w:t>
            </w:r>
          </w:p>
        </w:tc>
        <w:tc>
          <w:tcPr>
            <w:tcW w:w="576" w:type="dxa"/>
            <w:shd w:val="clear" w:color="auto" w:fill="auto"/>
            <w:vAlign w:val="center"/>
          </w:tcPr>
          <w:p w14:paraId="38F436AC"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BE23B2E"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1050D43"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9DA63A2"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39B16A13" w14:textId="77777777" w:rsidTr="00637539">
        <w:tc>
          <w:tcPr>
            <w:tcW w:w="4680" w:type="dxa"/>
            <w:shd w:val="clear" w:color="auto" w:fill="auto"/>
          </w:tcPr>
          <w:p w14:paraId="00994B6E" w14:textId="77777777" w:rsidR="00C20B4D" w:rsidRPr="00273313" w:rsidRDefault="00C20B4D" w:rsidP="00637539">
            <w:pPr>
              <w:ind w:left="216" w:hanging="216"/>
            </w:pPr>
            <w:r w:rsidRPr="00273313">
              <w:t>4.1250.A.6 G13 or S13</w:t>
            </w:r>
            <w:r w:rsidR="00191091" w:rsidRPr="00273313">
              <w:t xml:space="preserve"> - Sustainable Site Furnishings</w:t>
            </w:r>
          </w:p>
        </w:tc>
        <w:tc>
          <w:tcPr>
            <w:tcW w:w="576" w:type="dxa"/>
            <w:shd w:val="clear" w:color="auto" w:fill="auto"/>
            <w:vAlign w:val="center"/>
          </w:tcPr>
          <w:p w14:paraId="13EF6DFD"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35B5122"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14482F8"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C613EC1"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5099B412" w14:textId="77777777" w:rsidTr="00637539">
        <w:tc>
          <w:tcPr>
            <w:tcW w:w="4680" w:type="dxa"/>
            <w:shd w:val="clear" w:color="auto" w:fill="auto"/>
          </w:tcPr>
          <w:p w14:paraId="663F2D65" w14:textId="77777777" w:rsidR="00C20B4D" w:rsidRPr="00273313" w:rsidRDefault="00C20B4D" w:rsidP="00637539">
            <w:pPr>
              <w:ind w:left="216" w:hanging="216"/>
            </w:pPr>
            <w:r w:rsidRPr="00273313">
              <w:t>4.1250.A.6 G14 or S14</w:t>
            </w:r>
            <w:r w:rsidR="00191091" w:rsidRPr="00273313">
              <w:t xml:space="preserve"> - Parking Area: Landscaping</w:t>
            </w:r>
          </w:p>
        </w:tc>
        <w:tc>
          <w:tcPr>
            <w:tcW w:w="576" w:type="dxa"/>
            <w:shd w:val="clear" w:color="auto" w:fill="auto"/>
            <w:vAlign w:val="center"/>
          </w:tcPr>
          <w:p w14:paraId="20BD7B5F"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032B2C5"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400FF70"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5545DA7"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57860BB8" w14:textId="77777777" w:rsidTr="00637539">
        <w:tc>
          <w:tcPr>
            <w:tcW w:w="4680" w:type="dxa"/>
            <w:shd w:val="clear" w:color="auto" w:fill="auto"/>
          </w:tcPr>
          <w:p w14:paraId="339DFFAA" w14:textId="77777777" w:rsidR="00C20B4D" w:rsidRPr="00273313" w:rsidRDefault="00C20B4D" w:rsidP="00637539">
            <w:pPr>
              <w:ind w:left="216" w:hanging="216"/>
            </w:pPr>
            <w:r w:rsidRPr="00273313">
              <w:t>4.1250.A.6 G15 or S15</w:t>
            </w:r>
            <w:r w:rsidR="00191091" w:rsidRPr="00273313">
              <w:t xml:space="preserve"> </w:t>
            </w:r>
            <w:r w:rsidR="00792B64" w:rsidRPr="00273313">
              <w:t xml:space="preserve">- </w:t>
            </w:r>
            <w:r w:rsidR="00191091" w:rsidRPr="00273313">
              <w:t>Parking Area: Screening and Buffering</w:t>
            </w:r>
          </w:p>
        </w:tc>
        <w:tc>
          <w:tcPr>
            <w:tcW w:w="576" w:type="dxa"/>
            <w:shd w:val="clear" w:color="auto" w:fill="auto"/>
            <w:vAlign w:val="center"/>
          </w:tcPr>
          <w:p w14:paraId="4F65F087"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4C947BB"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8D19EDD"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CC83429"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29EE06FC" w14:textId="77777777" w:rsidTr="00637539">
        <w:tc>
          <w:tcPr>
            <w:tcW w:w="4680" w:type="dxa"/>
            <w:shd w:val="clear" w:color="auto" w:fill="auto"/>
          </w:tcPr>
          <w:p w14:paraId="4C7C7160" w14:textId="77777777" w:rsidR="00C20B4D" w:rsidRPr="00273313" w:rsidRDefault="00C20B4D" w:rsidP="00637539">
            <w:pPr>
              <w:ind w:left="216" w:hanging="216"/>
            </w:pPr>
            <w:r w:rsidRPr="00273313">
              <w:t>4.1250.A.6 G16 or S16</w:t>
            </w:r>
            <w:r w:rsidR="00792B64" w:rsidRPr="00273313">
              <w:t xml:space="preserve"> - Parking Area: Internal Landscaping Rows and Islands</w:t>
            </w:r>
          </w:p>
        </w:tc>
        <w:tc>
          <w:tcPr>
            <w:tcW w:w="576" w:type="dxa"/>
            <w:shd w:val="clear" w:color="auto" w:fill="auto"/>
            <w:vAlign w:val="center"/>
          </w:tcPr>
          <w:p w14:paraId="5D16606A"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E7DBBF8"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8A0DD6D"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E5B919D"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20B4D" w:rsidRPr="00273313" w14:paraId="29435510" w14:textId="77777777" w:rsidTr="00637539">
        <w:tc>
          <w:tcPr>
            <w:tcW w:w="4680" w:type="dxa"/>
            <w:shd w:val="clear" w:color="auto" w:fill="auto"/>
          </w:tcPr>
          <w:p w14:paraId="2B8EA7F2" w14:textId="77777777" w:rsidR="00C20B4D" w:rsidRPr="00273313" w:rsidRDefault="00C20B4D" w:rsidP="00637539">
            <w:pPr>
              <w:ind w:left="216" w:hanging="216"/>
            </w:pPr>
            <w:r w:rsidRPr="00273313">
              <w:t>4.1250.A.6 G17 or S17</w:t>
            </w:r>
            <w:r w:rsidR="00792B64" w:rsidRPr="00273313">
              <w:t xml:space="preserve"> - Landscape Maintenance</w:t>
            </w:r>
          </w:p>
        </w:tc>
        <w:tc>
          <w:tcPr>
            <w:tcW w:w="576" w:type="dxa"/>
            <w:shd w:val="clear" w:color="auto" w:fill="auto"/>
            <w:vAlign w:val="center"/>
          </w:tcPr>
          <w:p w14:paraId="1ACDC3CF"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2DDAE52" w14:textId="77777777" w:rsidR="00C20B4D"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D755C9F" w14:textId="77777777" w:rsidR="00C20B4D" w:rsidRPr="00273313" w:rsidRDefault="005A32E4"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A6F41FD" w14:textId="77777777" w:rsidR="00C20B4D" w:rsidRPr="00273313" w:rsidRDefault="00A331A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7230B99" w14:textId="77777777" w:rsidR="0096176F" w:rsidRDefault="00792B64"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92B64" w:rsidRPr="00273313" w14:paraId="69C4FD39" w14:textId="77777777" w:rsidTr="00637539">
        <w:trPr>
          <w:tblHeader/>
        </w:trPr>
        <w:tc>
          <w:tcPr>
            <w:tcW w:w="4680" w:type="dxa"/>
            <w:shd w:val="clear" w:color="auto" w:fill="auto"/>
          </w:tcPr>
          <w:p w14:paraId="3680BCAE" w14:textId="77777777" w:rsidR="00792B64" w:rsidRPr="00273313" w:rsidRDefault="00792B64" w:rsidP="00637539">
            <w:pPr>
              <w:ind w:left="216" w:hanging="216"/>
            </w:pPr>
          </w:p>
        </w:tc>
        <w:tc>
          <w:tcPr>
            <w:tcW w:w="576" w:type="dxa"/>
            <w:shd w:val="clear" w:color="auto" w:fill="auto"/>
            <w:vAlign w:val="center"/>
          </w:tcPr>
          <w:p w14:paraId="03D33FB9" w14:textId="77777777" w:rsidR="00792B64" w:rsidRPr="00273313" w:rsidRDefault="00792B64" w:rsidP="00637539">
            <w:pPr>
              <w:ind w:left="216" w:hanging="216"/>
              <w:jc w:val="center"/>
              <w:rPr>
                <w:b/>
                <w:sz w:val="20"/>
              </w:rPr>
            </w:pPr>
            <w:r w:rsidRPr="00273313">
              <w:rPr>
                <w:b/>
                <w:sz w:val="20"/>
              </w:rPr>
              <w:t>G</w:t>
            </w:r>
          </w:p>
        </w:tc>
        <w:tc>
          <w:tcPr>
            <w:tcW w:w="576" w:type="dxa"/>
            <w:shd w:val="clear" w:color="auto" w:fill="auto"/>
            <w:vAlign w:val="center"/>
          </w:tcPr>
          <w:p w14:paraId="5A404DE2" w14:textId="77777777" w:rsidR="00792B64" w:rsidRPr="00273313" w:rsidRDefault="00792B64" w:rsidP="00637539">
            <w:pPr>
              <w:ind w:left="216" w:hanging="216"/>
              <w:jc w:val="center"/>
              <w:rPr>
                <w:b/>
                <w:sz w:val="20"/>
              </w:rPr>
            </w:pPr>
            <w:r w:rsidRPr="00273313">
              <w:rPr>
                <w:b/>
                <w:sz w:val="20"/>
              </w:rPr>
              <w:t>S</w:t>
            </w:r>
          </w:p>
        </w:tc>
        <w:tc>
          <w:tcPr>
            <w:tcW w:w="648" w:type="dxa"/>
            <w:shd w:val="clear" w:color="auto" w:fill="auto"/>
            <w:vAlign w:val="center"/>
          </w:tcPr>
          <w:p w14:paraId="6FF8C159" w14:textId="77777777" w:rsidR="00792B64" w:rsidRPr="00273313" w:rsidRDefault="00792B64" w:rsidP="00637539">
            <w:pPr>
              <w:ind w:left="216" w:hanging="216"/>
              <w:jc w:val="center"/>
              <w:rPr>
                <w:b/>
                <w:sz w:val="20"/>
              </w:rPr>
            </w:pPr>
            <w:r w:rsidRPr="00273313">
              <w:rPr>
                <w:b/>
                <w:sz w:val="20"/>
              </w:rPr>
              <w:t>N/A</w:t>
            </w:r>
          </w:p>
        </w:tc>
        <w:tc>
          <w:tcPr>
            <w:tcW w:w="4320" w:type="dxa"/>
            <w:shd w:val="clear" w:color="auto" w:fill="auto"/>
            <w:vAlign w:val="center"/>
          </w:tcPr>
          <w:p w14:paraId="351E62E7" w14:textId="77777777" w:rsidR="00792B64" w:rsidRPr="00273313" w:rsidRDefault="00792B64" w:rsidP="00637539">
            <w:pPr>
              <w:ind w:left="216" w:hanging="216"/>
              <w:rPr>
                <w:b/>
              </w:rPr>
            </w:pPr>
            <w:r w:rsidRPr="00273313">
              <w:rPr>
                <w:b/>
              </w:rPr>
              <w:t>Findings</w:t>
            </w:r>
          </w:p>
        </w:tc>
      </w:tr>
      <w:tr w:rsidR="00792B64" w:rsidRPr="00273313" w14:paraId="3413B9DF" w14:textId="77777777" w:rsidTr="00637539">
        <w:trPr>
          <w:tblHeader/>
        </w:trPr>
        <w:tc>
          <w:tcPr>
            <w:tcW w:w="4680" w:type="dxa"/>
            <w:shd w:val="clear" w:color="auto" w:fill="auto"/>
          </w:tcPr>
          <w:p w14:paraId="45337495" w14:textId="77777777" w:rsidR="00792B64" w:rsidRPr="00273313" w:rsidRDefault="00792B64" w:rsidP="00637539">
            <w:pPr>
              <w:ind w:left="216" w:hanging="216"/>
            </w:pPr>
            <w:r w:rsidRPr="00273313">
              <w:t>4.1250.A.6 G18 or S18 - Minimum Landscape Area (15 percent gross site area)</w:t>
            </w:r>
          </w:p>
        </w:tc>
        <w:tc>
          <w:tcPr>
            <w:tcW w:w="576" w:type="dxa"/>
            <w:shd w:val="clear" w:color="auto" w:fill="auto"/>
            <w:vAlign w:val="center"/>
          </w:tcPr>
          <w:p w14:paraId="620C6227"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01E4CD6"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57658F9"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840413E"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3CE6B63" w14:textId="77777777" w:rsidR="00792B64" w:rsidRDefault="00792B64" w:rsidP="00531AD8">
      <w:pPr>
        <w:pStyle w:val="Heading3"/>
      </w:pPr>
      <w:r>
        <w:t>Multifamily and Single Family Attached</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792B64" w:rsidRPr="00273313" w14:paraId="003C0819" w14:textId="77777777" w:rsidTr="00637539">
        <w:trPr>
          <w:tblHeader/>
        </w:trPr>
        <w:tc>
          <w:tcPr>
            <w:tcW w:w="4680" w:type="dxa"/>
            <w:shd w:val="clear" w:color="auto" w:fill="auto"/>
            <w:vAlign w:val="center"/>
          </w:tcPr>
          <w:p w14:paraId="50FAAAD4" w14:textId="77777777" w:rsidR="00792B64" w:rsidRPr="00273313" w:rsidRDefault="00792B64" w:rsidP="00637539">
            <w:pPr>
              <w:ind w:left="216" w:hanging="216"/>
              <w:rPr>
                <w:b/>
              </w:rPr>
            </w:pPr>
          </w:p>
        </w:tc>
        <w:tc>
          <w:tcPr>
            <w:tcW w:w="576" w:type="dxa"/>
            <w:shd w:val="clear" w:color="auto" w:fill="auto"/>
            <w:vAlign w:val="center"/>
          </w:tcPr>
          <w:p w14:paraId="3B785637" w14:textId="77777777" w:rsidR="00792B64" w:rsidRPr="00273313" w:rsidRDefault="00792B64" w:rsidP="00637539">
            <w:pPr>
              <w:ind w:left="216" w:hanging="216"/>
              <w:jc w:val="center"/>
              <w:rPr>
                <w:b/>
              </w:rPr>
            </w:pPr>
            <w:r w:rsidRPr="00273313">
              <w:rPr>
                <w:b/>
              </w:rPr>
              <w:t>G</w:t>
            </w:r>
          </w:p>
        </w:tc>
        <w:tc>
          <w:tcPr>
            <w:tcW w:w="576" w:type="dxa"/>
            <w:shd w:val="clear" w:color="auto" w:fill="auto"/>
            <w:vAlign w:val="center"/>
          </w:tcPr>
          <w:p w14:paraId="12905599" w14:textId="77777777" w:rsidR="00792B64" w:rsidRPr="00273313" w:rsidRDefault="00792B64" w:rsidP="00637539">
            <w:pPr>
              <w:ind w:left="216" w:hanging="216"/>
              <w:jc w:val="center"/>
              <w:rPr>
                <w:b/>
              </w:rPr>
            </w:pPr>
            <w:r w:rsidRPr="00273313">
              <w:rPr>
                <w:b/>
              </w:rPr>
              <w:t>S</w:t>
            </w:r>
          </w:p>
        </w:tc>
        <w:tc>
          <w:tcPr>
            <w:tcW w:w="648" w:type="dxa"/>
            <w:shd w:val="clear" w:color="auto" w:fill="auto"/>
            <w:vAlign w:val="center"/>
          </w:tcPr>
          <w:p w14:paraId="46308B59" w14:textId="77777777" w:rsidR="00792B64" w:rsidRPr="00273313" w:rsidRDefault="00792B64" w:rsidP="00637539">
            <w:pPr>
              <w:ind w:left="216" w:hanging="216"/>
              <w:jc w:val="center"/>
              <w:rPr>
                <w:b/>
              </w:rPr>
            </w:pPr>
            <w:r w:rsidRPr="00273313">
              <w:rPr>
                <w:b/>
              </w:rPr>
              <w:t>N/A</w:t>
            </w:r>
          </w:p>
        </w:tc>
        <w:tc>
          <w:tcPr>
            <w:tcW w:w="4297" w:type="dxa"/>
            <w:shd w:val="clear" w:color="auto" w:fill="auto"/>
            <w:vAlign w:val="center"/>
          </w:tcPr>
          <w:p w14:paraId="4F5EBB16" w14:textId="77777777" w:rsidR="00792B64" w:rsidRPr="00273313" w:rsidRDefault="00792B64" w:rsidP="00637539">
            <w:pPr>
              <w:ind w:left="216" w:hanging="216"/>
              <w:rPr>
                <w:b/>
              </w:rPr>
            </w:pPr>
            <w:r w:rsidRPr="00273313">
              <w:rPr>
                <w:b/>
              </w:rPr>
              <w:t>Findings</w:t>
            </w:r>
          </w:p>
        </w:tc>
      </w:tr>
      <w:tr w:rsidR="00792B64" w:rsidRPr="00273313" w14:paraId="497A3424" w14:textId="77777777" w:rsidTr="00637539">
        <w:trPr>
          <w:tblHeader/>
        </w:trPr>
        <w:tc>
          <w:tcPr>
            <w:tcW w:w="4680" w:type="dxa"/>
            <w:shd w:val="clear" w:color="auto" w:fill="auto"/>
          </w:tcPr>
          <w:p w14:paraId="1A0F570A" w14:textId="77777777" w:rsidR="00792B64" w:rsidRPr="00273313" w:rsidRDefault="00792B64" w:rsidP="00637539">
            <w:pPr>
              <w:ind w:left="216" w:hanging="216"/>
            </w:pPr>
            <w:r w:rsidRPr="00273313">
              <w:t>4.1250.A.6 G19 or S19 - Minimum Landscape Area (20 percent gross site area)</w:t>
            </w:r>
          </w:p>
        </w:tc>
        <w:tc>
          <w:tcPr>
            <w:tcW w:w="576" w:type="dxa"/>
            <w:shd w:val="clear" w:color="auto" w:fill="auto"/>
            <w:vAlign w:val="center"/>
          </w:tcPr>
          <w:p w14:paraId="598AD7B3"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E81D7A8"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63B2E16"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763C49A"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92B64" w:rsidRPr="00273313" w14:paraId="1F152B20" w14:textId="77777777" w:rsidTr="00637539">
        <w:trPr>
          <w:tblHeader/>
        </w:trPr>
        <w:tc>
          <w:tcPr>
            <w:tcW w:w="4680" w:type="dxa"/>
            <w:shd w:val="clear" w:color="auto" w:fill="auto"/>
          </w:tcPr>
          <w:p w14:paraId="702F2E01" w14:textId="77777777" w:rsidR="00792B64" w:rsidRPr="00273313" w:rsidRDefault="00792B64" w:rsidP="00637539">
            <w:pPr>
              <w:ind w:left="216" w:hanging="216"/>
            </w:pPr>
            <w:r w:rsidRPr="00273313">
              <w:t>4.1250.A.6 G20 or S20</w:t>
            </w:r>
            <w:r w:rsidR="00B34EBC" w:rsidRPr="00273313">
              <w:t xml:space="preserve"> - Minimum Street Facing Front Yard Landscaping</w:t>
            </w:r>
          </w:p>
        </w:tc>
        <w:tc>
          <w:tcPr>
            <w:tcW w:w="576" w:type="dxa"/>
            <w:shd w:val="clear" w:color="auto" w:fill="auto"/>
            <w:vAlign w:val="center"/>
          </w:tcPr>
          <w:p w14:paraId="5D04CFE7"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CA8AE5B"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E359FF2"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A45B3F2"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92B64" w:rsidRPr="00273313" w14:paraId="24E93C39" w14:textId="77777777" w:rsidTr="00637539">
        <w:trPr>
          <w:tblHeader/>
        </w:trPr>
        <w:tc>
          <w:tcPr>
            <w:tcW w:w="4680" w:type="dxa"/>
            <w:shd w:val="clear" w:color="auto" w:fill="auto"/>
          </w:tcPr>
          <w:p w14:paraId="0A2426CC" w14:textId="77777777" w:rsidR="00792B64" w:rsidRPr="00273313" w:rsidRDefault="00792B64" w:rsidP="00637539">
            <w:pPr>
              <w:ind w:left="216" w:hanging="216"/>
            </w:pPr>
            <w:r w:rsidRPr="00273313">
              <w:t>4.1250.A.6 G21 or S21</w:t>
            </w:r>
            <w:r w:rsidR="00B34EBC" w:rsidRPr="00273313">
              <w:t xml:space="preserve"> - Landscaping of Yard Setbacks</w:t>
            </w:r>
          </w:p>
        </w:tc>
        <w:tc>
          <w:tcPr>
            <w:tcW w:w="576" w:type="dxa"/>
            <w:shd w:val="clear" w:color="auto" w:fill="auto"/>
            <w:vAlign w:val="center"/>
          </w:tcPr>
          <w:p w14:paraId="27F10E1E"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B75C9A"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66879A1" w14:textId="77777777" w:rsidR="00792B64" w:rsidRPr="00273313" w:rsidRDefault="00792B64"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10EEEBB" w14:textId="77777777" w:rsidR="00792B64" w:rsidRPr="00273313" w:rsidRDefault="00792B64"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92B64" w:rsidRPr="00273313" w14:paraId="418D13BA" w14:textId="77777777" w:rsidTr="00637539">
        <w:trPr>
          <w:tblHeader/>
        </w:trPr>
        <w:tc>
          <w:tcPr>
            <w:tcW w:w="4680" w:type="dxa"/>
            <w:shd w:val="clear" w:color="auto" w:fill="auto"/>
          </w:tcPr>
          <w:p w14:paraId="22B82AB4" w14:textId="77777777" w:rsidR="00792B64" w:rsidRPr="00273313" w:rsidRDefault="00792B64" w:rsidP="00637539">
            <w:pPr>
              <w:ind w:left="216" w:hanging="216"/>
            </w:pPr>
            <w:r w:rsidRPr="00273313">
              <w:t xml:space="preserve">4.1250.A.6 G22 or S22 </w:t>
            </w:r>
            <w:r w:rsidR="00B34EBC" w:rsidRPr="00273313">
              <w:t>- Interior Drive Trees</w:t>
            </w:r>
          </w:p>
        </w:tc>
        <w:tc>
          <w:tcPr>
            <w:tcW w:w="576" w:type="dxa"/>
            <w:shd w:val="clear" w:color="auto" w:fill="auto"/>
            <w:vAlign w:val="center"/>
          </w:tcPr>
          <w:p w14:paraId="0E4B069F" w14:textId="77777777" w:rsidR="00792B64"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49C352" w14:textId="77777777" w:rsidR="00792B64"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BD71E84" w14:textId="77777777" w:rsidR="00792B64" w:rsidRPr="00273313" w:rsidRDefault="009C1830" w:rsidP="00637539">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06BAA65E" w14:textId="77777777" w:rsidR="00792B64" w:rsidRPr="00273313" w:rsidRDefault="009C1830" w:rsidP="00637539">
            <w:pPr>
              <w:ind w:left="216" w:hanging="216"/>
            </w:pPr>
            <w:r w:rsidRPr="00273313">
              <w:fldChar w:fldCharType="begin">
                <w:ffData>
                  <w:name w:val="Text1"/>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C3AAD85" w14:textId="77777777" w:rsidR="00792B64" w:rsidRDefault="00AC4B63" w:rsidP="00531AD8">
      <w:pPr>
        <w:pStyle w:val="Heading3"/>
      </w:pPr>
      <w:r>
        <w:lastRenderedPageBreak/>
        <w:t>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C4B63" w:rsidRPr="00273313" w14:paraId="759E5D87" w14:textId="77777777" w:rsidTr="00637539">
        <w:trPr>
          <w:tblHeader/>
        </w:trPr>
        <w:tc>
          <w:tcPr>
            <w:tcW w:w="4680" w:type="dxa"/>
            <w:shd w:val="clear" w:color="auto" w:fill="auto"/>
          </w:tcPr>
          <w:p w14:paraId="521FB72F" w14:textId="77777777" w:rsidR="00AC4B63" w:rsidRPr="00273313" w:rsidRDefault="00AC4B63" w:rsidP="00637539">
            <w:pPr>
              <w:ind w:left="216" w:hanging="216"/>
            </w:pPr>
            <w:bookmarkStart w:id="2" w:name="_Hlk514616688"/>
          </w:p>
        </w:tc>
        <w:tc>
          <w:tcPr>
            <w:tcW w:w="576" w:type="dxa"/>
            <w:shd w:val="clear" w:color="auto" w:fill="auto"/>
            <w:vAlign w:val="center"/>
          </w:tcPr>
          <w:p w14:paraId="25C3672F" w14:textId="77777777" w:rsidR="00AC4B63" w:rsidRPr="00273313" w:rsidRDefault="00AC4B63" w:rsidP="00637539">
            <w:pPr>
              <w:ind w:left="216" w:hanging="216"/>
              <w:jc w:val="center"/>
              <w:rPr>
                <w:b/>
                <w:sz w:val="20"/>
              </w:rPr>
            </w:pPr>
            <w:r w:rsidRPr="00273313">
              <w:rPr>
                <w:b/>
                <w:sz w:val="20"/>
              </w:rPr>
              <w:t>G</w:t>
            </w:r>
          </w:p>
        </w:tc>
        <w:tc>
          <w:tcPr>
            <w:tcW w:w="576" w:type="dxa"/>
            <w:shd w:val="clear" w:color="auto" w:fill="auto"/>
            <w:vAlign w:val="center"/>
          </w:tcPr>
          <w:p w14:paraId="545A3922" w14:textId="77777777" w:rsidR="00AC4B63" w:rsidRPr="00273313" w:rsidRDefault="00AC4B63" w:rsidP="00637539">
            <w:pPr>
              <w:ind w:left="216" w:hanging="216"/>
              <w:jc w:val="center"/>
              <w:rPr>
                <w:b/>
                <w:sz w:val="20"/>
              </w:rPr>
            </w:pPr>
            <w:r w:rsidRPr="00273313">
              <w:rPr>
                <w:b/>
                <w:sz w:val="20"/>
              </w:rPr>
              <w:t>S</w:t>
            </w:r>
          </w:p>
        </w:tc>
        <w:tc>
          <w:tcPr>
            <w:tcW w:w="648" w:type="dxa"/>
            <w:shd w:val="clear" w:color="auto" w:fill="auto"/>
            <w:vAlign w:val="center"/>
          </w:tcPr>
          <w:p w14:paraId="244EBCFF" w14:textId="77777777" w:rsidR="00AC4B63" w:rsidRPr="00273313" w:rsidRDefault="00AC4B63" w:rsidP="00637539">
            <w:pPr>
              <w:ind w:left="216" w:hanging="216"/>
              <w:jc w:val="center"/>
              <w:rPr>
                <w:b/>
                <w:sz w:val="20"/>
              </w:rPr>
            </w:pPr>
            <w:r w:rsidRPr="00273313">
              <w:rPr>
                <w:b/>
                <w:sz w:val="20"/>
              </w:rPr>
              <w:t>N/A</w:t>
            </w:r>
          </w:p>
        </w:tc>
        <w:tc>
          <w:tcPr>
            <w:tcW w:w="4320" w:type="dxa"/>
            <w:shd w:val="clear" w:color="auto" w:fill="auto"/>
            <w:vAlign w:val="center"/>
          </w:tcPr>
          <w:p w14:paraId="7BB54ED6" w14:textId="77777777" w:rsidR="00AC4B63" w:rsidRPr="00273313" w:rsidRDefault="00AC4B63" w:rsidP="00637539">
            <w:pPr>
              <w:ind w:left="216" w:hanging="216"/>
              <w:rPr>
                <w:b/>
              </w:rPr>
            </w:pPr>
            <w:r w:rsidRPr="00273313">
              <w:rPr>
                <w:b/>
              </w:rPr>
              <w:t>Findings</w:t>
            </w:r>
          </w:p>
        </w:tc>
      </w:tr>
      <w:tr w:rsidR="00AC4B63" w:rsidRPr="00273313" w14:paraId="67D650C7" w14:textId="77777777" w:rsidTr="00637539">
        <w:trPr>
          <w:tblHeader/>
        </w:trPr>
        <w:tc>
          <w:tcPr>
            <w:tcW w:w="4680" w:type="dxa"/>
            <w:shd w:val="clear" w:color="auto" w:fill="auto"/>
          </w:tcPr>
          <w:p w14:paraId="5776F290" w14:textId="77777777" w:rsidR="00AC4B63" w:rsidRPr="00273313" w:rsidRDefault="00AC4B63" w:rsidP="00637539">
            <w:pPr>
              <w:ind w:left="216" w:hanging="216"/>
            </w:pPr>
            <w:r w:rsidRPr="00273313">
              <w:t>4.1250.A.6 G23 or S23 - Landscape Between Driveways</w:t>
            </w:r>
          </w:p>
        </w:tc>
        <w:tc>
          <w:tcPr>
            <w:tcW w:w="576" w:type="dxa"/>
            <w:shd w:val="clear" w:color="auto" w:fill="auto"/>
            <w:vAlign w:val="center"/>
          </w:tcPr>
          <w:p w14:paraId="09445528"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D83A704"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AB02DE"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199E440"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bookmarkEnd w:id="2"/>
    </w:tbl>
    <w:p w14:paraId="23E5C0DB" w14:textId="77777777" w:rsidR="00AC4B63" w:rsidRDefault="00AC4B63" w:rsidP="009C5E79">
      <w:pPr>
        <w:ind w:left="216" w:hanging="216"/>
      </w:pPr>
    </w:p>
    <w:p w14:paraId="40244DE0" w14:textId="77777777" w:rsidR="009C5E79" w:rsidRDefault="00AC4B63" w:rsidP="00531AD8">
      <w:pPr>
        <w:pStyle w:val="Heading2"/>
      </w:pPr>
      <w:r>
        <w:t>4.1250.A.7 Site Lighting</w:t>
      </w:r>
    </w:p>
    <w:p w14:paraId="4BCC6CAE" w14:textId="77777777" w:rsidR="00AC4B63" w:rsidRPr="008E3F39" w:rsidRDefault="00AC4B63"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C4B63" w:rsidRPr="00273313" w14:paraId="6389F38D" w14:textId="77777777" w:rsidTr="00637539">
        <w:trPr>
          <w:tblHeader/>
        </w:trPr>
        <w:tc>
          <w:tcPr>
            <w:tcW w:w="4680" w:type="dxa"/>
            <w:shd w:val="clear" w:color="auto" w:fill="auto"/>
            <w:vAlign w:val="center"/>
          </w:tcPr>
          <w:p w14:paraId="7C723509" w14:textId="77777777" w:rsidR="00AC4B63" w:rsidRPr="00273313" w:rsidRDefault="00AC4B63" w:rsidP="00637539">
            <w:pPr>
              <w:ind w:left="216" w:hanging="216"/>
              <w:rPr>
                <w:b/>
              </w:rPr>
            </w:pPr>
          </w:p>
        </w:tc>
        <w:tc>
          <w:tcPr>
            <w:tcW w:w="576" w:type="dxa"/>
            <w:shd w:val="clear" w:color="auto" w:fill="auto"/>
            <w:vAlign w:val="center"/>
          </w:tcPr>
          <w:p w14:paraId="446994B4" w14:textId="77777777" w:rsidR="00AC4B63" w:rsidRPr="00273313" w:rsidRDefault="00AC4B63" w:rsidP="00637539">
            <w:pPr>
              <w:ind w:left="216" w:hanging="216"/>
              <w:jc w:val="center"/>
              <w:rPr>
                <w:b/>
              </w:rPr>
            </w:pPr>
            <w:r w:rsidRPr="00273313">
              <w:rPr>
                <w:b/>
              </w:rPr>
              <w:t>G</w:t>
            </w:r>
          </w:p>
        </w:tc>
        <w:tc>
          <w:tcPr>
            <w:tcW w:w="576" w:type="dxa"/>
            <w:shd w:val="clear" w:color="auto" w:fill="auto"/>
            <w:vAlign w:val="center"/>
          </w:tcPr>
          <w:p w14:paraId="217A8FBD" w14:textId="77777777" w:rsidR="00AC4B63" w:rsidRPr="00273313" w:rsidRDefault="00AC4B63" w:rsidP="00637539">
            <w:pPr>
              <w:ind w:left="216" w:hanging="216"/>
              <w:jc w:val="center"/>
              <w:rPr>
                <w:b/>
              </w:rPr>
            </w:pPr>
            <w:r w:rsidRPr="00273313">
              <w:rPr>
                <w:b/>
              </w:rPr>
              <w:t>S</w:t>
            </w:r>
          </w:p>
        </w:tc>
        <w:tc>
          <w:tcPr>
            <w:tcW w:w="648" w:type="dxa"/>
            <w:shd w:val="clear" w:color="auto" w:fill="auto"/>
            <w:vAlign w:val="center"/>
          </w:tcPr>
          <w:p w14:paraId="75E91109" w14:textId="77777777" w:rsidR="00AC4B63" w:rsidRPr="00273313" w:rsidRDefault="00AC4B63" w:rsidP="00637539">
            <w:pPr>
              <w:ind w:left="216" w:hanging="216"/>
              <w:jc w:val="center"/>
              <w:rPr>
                <w:b/>
              </w:rPr>
            </w:pPr>
            <w:r w:rsidRPr="00273313">
              <w:rPr>
                <w:b/>
              </w:rPr>
              <w:t>N/A</w:t>
            </w:r>
          </w:p>
        </w:tc>
        <w:tc>
          <w:tcPr>
            <w:tcW w:w="4320" w:type="dxa"/>
            <w:shd w:val="clear" w:color="auto" w:fill="auto"/>
            <w:vAlign w:val="center"/>
          </w:tcPr>
          <w:p w14:paraId="093F7C23" w14:textId="77777777" w:rsidR="00AC4B63" w:rsidRPr="00273313" w:rsidRDefault="00AC4B63" w:rsidP="00637539">
            <w:pPr>
              <w:ind w:left="216" w:hanging="216"/>
              <w:rPr>
                <w:b/>
              </w:rPr>
            </w:pPr>
            <w:r w:rsidRPr="00273313">
              <w:rPr>
                <w:b/>
              </w:rPr>
              <w:t>Findings</w:t>
            </w:r>
          </w:p>
        </w:tc>
      </w:tr>
      <w:tr w:rsidR="00AC4B63" w:rsidRPr="00273313" w14:paraId="58C71519" w14:textId="77777777" w:rsidTr="00637539">
        <w:tc>
          <w:tcPr>
            <w:tcW w:w="4680" w:type="dxa"/>
            <w:shd w:val="clear" w:color="auto" w:fill="auto"/>
          </w:tcPr>
          <w:p w14:paraId="3E5141D6" w14:textId="77777777" w:rsidR="00AC4B63" w:rsidRPr="00273313" w:rsidRDefault="00AC4B63" w:rsidP="00637539">
            <w:pPr>
              <w:ind w:left="216" w:hanging="216"/>
            </w:pPr>
            <w:r w:rsidRPr="00273313">
              <w:t>4.1250.A.7 G1 or S1 - Site Illumination</w:t>
            </w:r>
            <w:r w:rsidR="00A011F6" w:rsidRPr="00273313">
              <w:t xml:space="preserve"> and Photometric Plan (per Table 4.1250.A.7)</w:t>
            </w:r>
          </w:p>
        </w:tc>
        <w:tc>
          <w:tcPr>
            <w:tcW w:w="576" w:type="dxa"/>
            <w:shd w:val="clear" w:color="auto" w:fill="auto"/>
            <w:vAlign w:val="center"/>
          </w:tcPr>
          <w:p w14:paraId="4E5791DF"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083FDC4"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2AB154E"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85D27A7"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C4B63" w:rsidRPr="00273313" w14:paraId="2D86DBB6" w14:textId="77777777" w:rsidTr="00637539">
        <w:tc>
          <w:tcPr>
            <w:tcW w:w="4680" w:type="dxa"/>
            <w:shd w:val="clear" w:color="auto" w:fill="auto"/>
          </w:tcPr>
          <w:p w14:paraId="68813B58" w14:textId="77777777" w:rsidR="00AC4B63" w:rsidRPr="00273313" w:rsidRDefault="00AC4B63" w:rsidP="00637539">
            <w:pPr>
              <w:ind w:left="216" w:hanging="216"/>
            </w:pPr>
            <w:r w:rsidRPr="00273313">
              <w:t>4.1250.A.7 G2 or S2 - Full Cut-off Lighting Fixtures</w:t>
            </w:r>
          </w:p>
        </w:tc>
        <w:tc>
          <w:tcPr>
            <w:tcW w:w="576" w:type="dxa"/>
            <w:shd w:val="clear" w:color="auto" w:fill="auto"/>
            <w:vAlign w:val="center"/>
          </w:tcPr>
          <w:p w14:paraId="40CE81F3"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D5C1F18"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221B10F"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1928861"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C4B63" w:rsidRPr="00273313" w14:paraId="505FBF7D" w14:textId="77777777" w:rsidTr="00637539">
        <w:tc>
          <w:tcPr>
            <w:tcW w:w="4680" w:type="dxa"/>
            <w:shd w:val="clear" w:color="auto" w:fill="auto"/>
          </w:tcPr>
          <w:p w14:paraId="29A7B33B" w14:textId="77777777" w:rsidR="00AC4B63" w:rsidRPr="00273313" w:rsidRDefault="00AC4B63" w:rsidP="00637539">
            <w:pPr>
              <w:ind w:left="216" w:hanging="216"/>
            </w:pPr>
            <w:r w:rsidRPr="00273313">
              <w:t>4.1250.A.7 G3 or S3 - Light Fixture Height</w:t>
            </w:r>
            <w:r w:rsidR="00A011F6" w:rsidRPr="00273313">
              <w:t xml:space="preserve"> and Design</w:t>
            </w:r>
          </w:p>
        </w:tc>
        <w:tc>
          <w:tcPr>
            <w:tcW w:w="576" w:type="dxa"/>
            <w:shd w:val="clear" w:color="auto" w:fill="auto"/>
            <w:vAlign w:val="center"/>
          </w:tcPr>
          <w:p w14:paraId="2193974E"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6206001"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30FE9F2" w14:textId="77777777" w:rsidR="00AC4B63" w:rsidRPr="00273313" w:rsidRDefault="00AC4B63"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48EABC0" w14:textId="77777777" w:rsidR="00AC4B63" w:rsidRPr="00273313" w:rsidRDefault="00AC4B63"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441F6FB" w14:textId="77777777" w:rsidR="00024526" w:rsidRDefault="00024526" w:rsidP="00A011F6"/>
    <w:p w14:paraId="71ACA31E" w14:textId="77777777" w:rsidR="00A011F6" w:rsidRPr="008D1D40" w:rsidRDefault="00A011F6" w:rsidP="00A011F6">
      <w:pPr>
        <w:pStyle w:val="Heading1"/>
        <w:rPr>
          <w:sz w:val="32"/>
        </w:rPr>
      </w:pPr>
      <w:r w:rsidRPr="008D1D40">
        <w:rPr>
          <w:sz w:val="32"/>
        </w:rPr>
        <w:t>4.1250.</w:t>
      </w:r>
      <w:r>
        <w:rPr>
          <w:sz w:val="32"/>
        </w:rPr>
        <w:t>B</w:t>
      </w:r>
      <w:r w:rsidRPr="008D1D40">
        <w:rPr>
          <w:sz w:val="32"/>
        </w:rPr>
        <w:t xml:space="preserve"> - </w:t>
      </w:r>
      <w:r>
        <w:rPr>
          <w:sz w:val="32"/>
        </w:rPr>
        <w:t>BUILDING</w:t>
      </w:r>
      <w:r w:rsidRPr="008D1D40">
        <w:rPr>
          <w:sz w:val="32"/>
        </w:rPr>
        <w:t xml:space="preserve"> DESIGN</w:t>
      </w:r>
    </w:p>
    <w:p w14:paraId="06FAAEFD" w14:textId="77777777" w:rsidR="00A011F6" w:rsidRDefault="00A011F6" w:rsidP="00A011F6"/>
    <w:p w14:paraId="5A17C167" w14:textId="77777777" w:rsidR="00A011F6" w:rsidRDefault="00A011F6" w:rsidP="00531AD8">
      <w:pPr>
        <w:pStyle w:val="Heading2"/>
      </w:pPr>
      <w:r>
        <w:t>4.1250.B.1 Building Massing and Articulation</w:t>
      </w:r>
    </w:p>
    <w:p w14:paraId="5C636DAC" w14:textId="77777777" w:rsidR="00A011F6" w:rsidRDefault="00A011F6"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011F6" w:rsidRPr="00273313" w14:paraId="34373DBF" w14:textId="77777777" w:rsidTr="00637539">
        <w:trPr>
          <w:tblHeader/>
        </w:trPr>
        <w:tc>
          <w:tcPr>
            <w:tcW w:w="4680" w:type="dxa"/>
            <w:shd w:val="clear" w:color="auto" w:fill="auto"/>
            <w:vAlign w:val="center"/>
          </w:tcPr>
          <w:p w14:paraId="6D7356D8" w14:textId="77777777" w:rsidR="00A011F6" w:rsidRPr="00273313" w:rsidRDefault="00A011F6" w:rsidP="00637539">
            <w:pPr>
              <w:ind w:left="216" w:hanging="216"/>
              <w:rPr>
                <w:b/>
              </w:rPr>
            </w:pPr>
          </w:p>
        </w:tc>
        <w:tc>
          <w:tcPr>
            <w:tcW w:w="576" w:type="dxa"/>
            <w:shd w:val="clear" w:color="auto" w:fill="auto"/>
            <w:vAlign w:val="center"/>
          </w:tcPr>
          <w:p w14:paraId="7CD783DE" w14:textId="77777777" w:rsidR="00A011F6" w:rsidRPr="00273313" w:rsidRDefault="00A011F6" w:rsidP="00637539">
            <w:pPr>
              <w:ind w:left="216" w:hanging="216"/>
              <w:jc w:val="center"/>
              <w:rPr>
                <w:b/>
              </w:rPr>
            </w:pPr>
            <w:r w:rsidRPr="00273313">
              <w:rPr>
                <w:b/>
              </w:rPr>
              <w:t>G</w:t>
            </w:r>
          </w:p>
        </w:tc>
        <w:tc>
          <w:tcPr>
            <w:tcW w:w="576" w:type="dxa"/>
            <w:shd w:val="clear" w:color="auto" w:fill="auto"/>
            <w:vAlign w:val="center"/>
          </w:tcPr>
          <w:p w14:paraId="72EACEF6" w14:textId="77777777" w:rsidR="00A011F6" w:rsidRPr="00273313" w:rsidRDefault="00A011F6" w:rsidP="00637539">
            <w:pPr>
              <w:ind w:left="216" w:hanging="216"/>
              <w:jc w:val="center"/>
              <w:rPr>
                <w:b/>
              </w:rPr>
            </w:pPr>
            <w:r w:rsidRPr="00273313">
              <w:rPr>
                <w:b/>
              </w:rPr>
              <w:t>S</w:t>
            </w:r>
          </w:p>
        </w:tc>
        <w:tc>
          <w:tcPr>
            <w:tcW w:w="648" w:type="dxa"/>
            <w:shd w:val="clear" w:color="auto" w:fill="auto"/>
            <w:vAlign w:val="center"/>
          </w:tcPr>
          <w:p w14:paraId="3512A230" w14:textId="77777777" w:rsidR="00A011F6" w:rsidRPr="00273313" w:rsidRDefault="00A011F6" w:rsidP="00637539">
            <w:pPr>
              <w:ind w:left="216" w:hanging="216"/>
              <w:jc w:val="center"/>
              <w:rPr>
                <w:b/>
              </w:rPr>
            </w:pPr>
            <w:r w:rsidRPr="00273313">
              <w:rPr>
                <w:b/>
              </w:rPr>
              <w:t>N/A</w:t>
            </w:r>
          </w:p>
        </w:tc>
        <w:tc>
          <w:tcPr>
            <w:tcW w:w="4320" w:type="dxa"/>
            <w:shd w:val="clear" w:color="auto" w:fill="auto"/>
            <w:vAlign w:val="center"/>
          </w:tcPr>
          <w:p w14:paraId="26E4D7CB" w14:textId="77777777" w:rsidR="00A011F6" w:rsidRPr="00273313" w:rsidRDefault="00A011F6" w:rsidP="00637539">
            <w:pPr>
              <w:ind w:left="216" w:hanging="216"/>
              <w:rPr>
                <w:b/>
              </w:rPr>
            </w:pPr>
            <w:r w:rsidRPr="00273313">
              <w:rPr>
                <w:b/>
              </w:rPr>
              <w:t>Findings</w:t>
            </w:r>
          </w:p>
        </w:tc>
      </w:tr>
      <w:tr w:rsidR="00A011F6" w:rsidRPr="00273313" w14:paraId="68F24F25" w14:textId="77777777" w:rsidTr="00637539">
        <w:tc>
          <w:tcPr>
            <w:tcW w:w="4680" w:type="dxa"/>
            <w:shd w:val="clear" w:color="auto" w:fill="auto"/>
          </w:tcPr>
          <w:p w14:paraId="4648884D" w14:textId="77777777" w:rsidR="00A011F6" w:rsidRPr="00273313" w:rsidRDefault="00A011F6" w:rsidP="00637539">
            <w:pPr>
              <w:ind w:left="216" w:hanging="216"/>
            </w:pPr>
            <w:r w:rsidRPr="00273313">
              <w:t>4.1250.B.1 G1 or S1 - Building Massing</w:t>
            </w:r>
          </w:p>
        </w:tc>
        <w:tc>
          <w:tcPr>
            <w:tcW w:w="576" w:type="dxa"/>
            <w:shd w:val="clear" w:color="auto" w:fill="auto"/>
            <w:vAlign w:val="center"/>
          </w:tcPr>
          <w:p w14:paraId="67A1C97D"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4BBA03E"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CFF5093"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9C30061" w14:textId="77777777" w:rsidR="00A011F6" w:rsidRPr="00273313" w:rsidRDefault="00A011F6"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011F6" w:rsidRPr="00273313" w14:paraId="61D62BFB" w14:textId="77777777" w:rsidTr="00637539">
        <w:tc>
          <w:tcPr>
            <w:tcW w:w="4680" w:type="dxa"/>
            <w:shd w:val="clear" w:color="auto" w:fill="auto"/>
          </w:tcPr>
          <w:p w14:paraId="32D32A57" w14:textId="77777777" w:rsidR="00A011F6" w:rsidRPr="00273313" w:rsidRDefault="00A011F6" w:rsidP="00637539">
            <w:pPr>
              <w:ind w:left="216" w:hanging="216"/>
            </w:pPr>
            <w:r w:rsidRPr="00273313">
              <w:t>4.1250.B.1 G2 or S2</w:t>
            </w:r>
            <w:r w:rsidR="009F0F29" w:rsidRPr="00273313">
              <w:t xml:space="preserve"> -</w:t>
            </w:r>
            <w:r w:rsidRPr="00273313">
              <w:t xml:space="preserve"> </w:t>
            </w:r>
            <w:r w:rsidR="009F0F29" w:rsidRPr="00273313">
              <w:t xml:space="preserve">Upper Floor Articulation </w:t>
            </w:r>
          </w:p>
        </w:tc>
        <w:tc>
          <w:tcPr>
            <w:tcW w:w="576" w:type="dxa"/>
            <w:shd w:val="clear" w:color="auto" w:fill="auto"/>
            <w:vAlign w:val="center"/>
          </w:tcPr>
          <w:p w14:paraId="6A0C14A9"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C81750D"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D7475E0" w14:textId="77777777" w:rsidR="00A011F6" w:rsidRPr="00273313" w:rsidRDefault="00A011F6"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7DAD97C" w14:textId="77777777" w:rsidR="00A011F6" w:rsidRPr="00273313" w:rsidRDefault="00A011F6"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0623664" w14:textId="77777777" w:rsidR="009C5E79" w:rsidRDefault="009F0F29"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F0F29" w:rsidRPr="00273313" w14:paraId="0F20FCBB" w14:textId="77777777" w:rsidTr="00637539">
        <w:trPr>
          <w:tblHeader/>
        </w:trPr>
        <w:tc>
          <w:tcPr>
            <w:tcW w:w="4680" w:type="dxa"/>
            <w:shd w:val="clear" w:color="auto" w:fill="auto"/>
            <w:vAlign w:val="center"/>
          </w:tcPr>
          <w:p w14:paraId="02CD7DFD" w14:textId="77777777" w:rsidR="009F0F29" w:rsidRPr="00273313" w:rsidRDefault="009F0F29" w:rsidP="00637539">
            <w:pPr>
              <w:ind w:left="216" w:hanging="216"/>
              <w:rPr>
                <w:b/>
              </w:rPr>
            </w:pPr>
          </w:p>
        </w:tc>
        <w:tc>
          <w:tcPr>
            <w:tcW w:w="576" w:type="dxa"/>
            <w:shd w:val="clear" w:color="auto" w:fill="auto"/>
            <w:vAlign w:val="center"/>
          </w:tcPr>
          <w:p w14:paraId="2066F681" w14:textId="77777777" w:rsidR="009F0F29" w:rsidRPr="00273313" w:rsidRDefault="009F0F29" w:rsidP="00637539">
            <w:pPr>
              <w:ind w:left="216" w:hanging="216"/>
              <w:jc w:val="center"/>
              <w:rPr>
                <w:b/>
              </w:rPr>
            </w:pPr>
            <w:r w:rsidRPr="00273313">
              <w:rPr>
                <w:b/>
              </w:rPr>
              <w:t>G</w:t>
            </w:r>
          </w:p>
        </w:tc>
        <w:tc>
          <w:tcPr>
            <w:tcW w:w="576" w:type="dxa"/>
            <w:shd w:val="clear" w:color="auto" w:fill="auto"/>
            <w:vAlign w:val="center"/>
          </w:tcPr>
          <w:p w14:paraId="290B710F" w14:textId="77777777" w:rsidR="009F0F29" w:rsidRPr="00273313" w:rsidRDefault="009F0F29" w:rsidP="00637539">
            <w:pPr>
              <w:ind w:left="216" w:hanging="216"/>
              <w:jc w:val="center"/>
              <w:rPr>
                <w:b/>
              </w:rPr>
            </w:pPr>
            <w:r w:rsidRPr="00273313">
              <w:rPr>
                <w:b/>
              </w:rPr>
              <w:t>S</w:t>
            </w:r>
          </w:p>
        </w:tc>
        <w:tc>
          <w:tcPr>
            <w:tcW w:w="648" w:type="dxa"/>
            <w:shd w:val="clear" w:color="auto" w:fill="auto"/>
            <w:vAlign w:val="center"/>
          </w:tcPr>
          <w:p w14:paraId="36FD0DCA" w14:textId="77777777" w:rsidR="009F0F29" w:rsidRPr="00273313" w:rsidRDefault="009F0F29" w:rsidP="00637539">
            <w:pPr>
              <w:ind w:left="216" w:hanging="216"/>
              <w:jc w:val="center"/>
              <w:rPr>
                <w:b/>
              </w:rPr>
            </w:pPr>
            <w:r w:rsidRPr="00273313">
              <w:rPr>
                <w:b/>
              </w:rPr>
              <w:t>N/A</w:t>
            </w:r>
          </w:p>
        </w:tc>
        <w:tc>
          <w:tcPr>
            <w:tcW w:w="4320" w:type="dxa"/>
            <w:shd w:val="clear" w:color="auto" w:fill="auto"/>
            <w:vAlign w:val="center"/>
          </w:tcPr>
          <w:p w14:paraId="2506C0D9" w14:textId="77777777" w:rsidR="009F0F29" w:rsidRPr="00273313" w:rsidRDefault="009F0F29" w:rsidP="00637539">
            <w:pPr>
              <w:ind w:left="216" w:hanging="216"/>
              <w:rPr>
                <w:b/>
              </w:rPr>
            </w:pPr>
            <w:r w:rsidRPr="00273313">
              <w:rPr>
                <w:b/>
              </w:rPr>
              <w:t>Findings</w:t>
            </w:r>
          </w:p>
        </w:tc>
      </w:tr>
      <w:tr w:rsidR="009F0F29" w:rsidRPr="00273313" w14:paraId="429EC113" w14:textId="77777777" w:rsidTr="00637539">
        <w:tc>
          <w:tcPr>
            <w:tcW w:w="4680" w:type="dxa"/>
            <w:shd w:val="clear" w:color="auto" w:fill="auto"/>
          </w:tcPr>
          <w:p w14:paraId="7F8C58BD" w14:textId="77777777" w:rsidR="009F0F29" w:rsidRPr="00273313" w:rsidRDefault="009F0F29" w:rsidP="00637539">
            <w:pPr>
              <w:ind w:left="216" w:hanging="216"/>
            </w:pPr>
            <w:r w:rsidRPr="00273313">
              <w:t>4.1250.B.</w:t>
            </w:r>
            <w:r w:rsidR="00884920" w:rsidRPr="00273313">
              <w:t>1</w:t>
            </w:r>
            <w:r w:rsidRPr="00273313">
              <w:t xml:space="preserve"> G3 or S3 - First Floor Height</w:t>
            </w:r>
          </w:p>
        </w:tc>
        <w:tc>
          <w:tcPr>
            <w:tcW w:w="576" w:type="dxa"/>
            <w:shd w:val="clear" w:color="auto" w:fill="auto"/>
            <w:vAlign w:val="center"/>
          </w:tcPr>
          <w:p w14:paraId="46353D73"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383491C"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9872F7"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97F45A0"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F0F29" w:rsidRPr="00273313" w14:paraId="43DF8A62" w14:textId="77777777" w:rsidTr="00637539">
        <w:tc>
          <w:tcPr>
            <w:tcW w:w="4680" w:type="dxa"/>
            <w:shd w:val="clear" w:color="auto" w:fill="auto"/>
          </w:tcPr>
          <w:p w14:paraId="5F61C759" w14:textId="77777777" w:rsidR="009F0F29" w:rsidRPr="00273313" w:rsidRDefault="009F0F29" w:rsidP="00637539">
            <w:pPr>
              <w:ind w:left="216" w:hanging="216"/>
            </w:pPr>
            <w:r w:rsidRPr="00273313">
              <w:t>4.1250.B.</w:t>
            </w:r>
            <w:r w:rsidR="00884920" w:rsidRPr="00273313">
              <w:t>1</w:t>
            </w:r>
            <w:r w:rsidRPr="00273313">
              <w:t xml:space="preserve"> G4 or S4 - Wall Articulation</w:t>
            </w:r>
          </w:p>
        </w:tc>
        <w:tc>
          <w:tcPr>
            <w:tcW w:w="576" w:type="dxa"/>
            <w:shd w:val="clear" w:color="auto" w:fill="auto"/>
            <w:vAlign w:val="center"/>
          </w:tcPr>
          <w:p w14:paraId="45298C2E"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F39B4C"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D99A39A"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A26217D"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F0F29" w:rsidRPr="00273313" w14:paraId="73398046" w14:textId="77777777" w:rsidTr="00637539">
        <w:tc>
          <w:tcPr>
            <w:tcW w:w="4680" w:type="dxa"/>
            <w:shd w:val="clear" w:color="auto" w:fill="auto"/>
          </w:tcPr>
          <w:p w14:paraId="71CCA080" w14:textId="77777777" w:rsidR="009F0F29" w:rsidRPr="00273313" w:rsidRDefault="009F0F29" w:rsidP="00637539">
            <w:pPr>
              <w:ind w:left="216" w:hanging="216"/>
            </w:pPr>
            <w:r w:rsidRPr="00273313">
              <w:t>4.1250.B.</w:t>
            </w:r>
            <w:r w:rsidR="00884920" w:rsidRPr="00273313">
              <w:t>1</w:t>
            </w:r>
            <w:r w:rsidRPr="00273313">
              <w:t xml:space="preserve"> G5 or S5 - Colonnades</w:t>
            </w:r>
          </w:p>
        </w:tc>
        <w:tc>
          <w:tcPr>
            <w:tcW w:w="576" w:type="dxa"/>
            <w:shd w:val="clear" w:color="auto" w:fill="auto"/>
            <w:vAlign w:val="center"/>
          </w:tcPr>
          <w:p w14:paraId="5236329A"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4403190"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BA1F34"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84BE914"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FFAFFBA" w14:textId="77777777" w:rsidR="00757CFC" w:rsidRDefault="00757CFC" w:rsidP="009C5E79">
      <w:pPr>
        <w:ind w:left="216" w:hanging="216"/>
        <w:sectPr w:rsidR="00757CFC" w:rsidSect="005C17AB">
          <w:type w:val="continuous"/>
          <w:pgSz w:w="12240" w:h="15840"/>
          <w:pgMar w:top="1433" w:right="720" w:bottom="720" w:left="720" w:header="1170" w:footer="389" w:gutter="0"/>
          <w:cols w:space="720"/>
          <w:titlePg/>
          <w:docGrid w:linePitch="360"/>
        </w:sectPr>
      </w:pPr>
    </w:p>
    <w:p w14:paraId="5B317DFA" w14:textId="77777777" w:rsidR="009F0F29" w:rsidRDefault="009F0F29" w:rsidP="00531AD8">
      <w:pPr>
        <w:pStyle w:val="Heading3"/>
      </w:pPr>
      <w:r>
        <w:t>Multifamily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F0F29" w:rsidRPr="00273313" w14:paraId="09FDE69B" w14:textId="77777777" w:rsidTr="00637539">
        <w:trPr>
          <w:tblHeader/>
        </w:trPr>
        <w:tc>
          <w:tcPr>
            <w:tcW w:w="4680" w:type="dxa"/>
            <w:shd w:val="clear" w:color="auto" w:fill="auto"/>
          </w:tcPr>
          <w:p w14:paraId="14BABFF5" w14:textId="77777777" w:rsidR="009F0F29" w:rsidRPr="00273313" w:rsidRDefault="009F0F29" w:rsidP="00637539">
            <w:pPr>
              <w:ind w:left="216" w:hanging="216"/>
            </w:pPr>
          </w:p>
        </w:tc>
        <w:tc>
          <w:tcPr>
            <w:tcW w:w="576" w:type="dxa"/>
            <w:shd w:val="clear" w:color="auto" w:fill="auto"/>
            <w:vAlign w:val="center"/>
          </w:tcPr>
          <w:p w14:paraId="5B62CF34" w14:textId="77777777" w:rsidR="009F0F29" w:rsidRPr="00273313" w:rsidRDefault="009F0F29" w:rsidP="00637539">
            <w:pPr>
              <w:ind w:left="216" w:hanging="216"/>
              <w:jc w:val="center"/>
              <w:rPr>
                <w:b/>
                <w:sz w:val="20"/>
              </w:rPr>
            </w:pPr>
            <w:r w:rsidRPr="00273313">
              <w:rPr>
                <w:b/>
                <w:sz w:val="20"/>
              </w:rPr>
              <w:t>G</w:t>
            </w:r>
          </w:p>
        </w:tc>
        <w:tc>
          <w:tcPr>
            <w:tcW w:w="576" w:type="dxa"/>
            <w:shd w:val="clear" w:color="auto" w:fill="auto"/>
            <w:vAlign w:val="center"/>
          </w:tcPr>
          <w:p w14:paraId="78B3D661" w14:textId="77777777" w:rsidR="009F0F29" w:rsidRPr="00273313" w:rsidRDefault="009F0F29" w:rsidP="00637539">
            <w:pPr>
              <w:ind w:left="216" w:hanging="216"/>
              <w:jc w:val="center"/>
              <w:rPr>
                <w:b/>
                <w:sz w:val="20"/>
              </w:rPr>
            </w:pPr>
            <w:r w:rsidRPr="00273313">
              <w:rPr>
                <w:b/>
                <w:sz w:val="20"/>
              </w:rPr>
              <w:t>S</w:t>
            </w:r>
          </w:p>
        </w:tc>
        <w:tc>
          <w:tcPr>
            <w:tcW w:w="648" w:type="dxa"/>
            <w:shd w:val="clear" w:color="auto" w:fill="auto"/>
            <w:vAlign w:val="center"/>
          </w:tcPr>
          <w:p w14:paraId="263434EF" w14:textId="77777777" w:rsidR="009F0F29" w:rsidRPr="00273313" w:rsidRDefault="009F0F29" w:rsidP="00637539">
            <w:pPr>
              <w:ind w:left="216" w:hanging="216"/>
              <w:jc w:val="center"/>
              <w:rPr>
                <w:b/>
                <w:sz w:val="20"/>
              </w:rPr>
            </w:pPr>
            <w:r w:rsidRPr="00273313">
              <w:rPr>
                <w:b/>
                <w:sz w:val="20"/>
              </w:rPr>
              <w:t>N/A</w:t>
            </w:r>
          </w:p>
        </w:tc>
        <w:tc>
          <w:tcPr>
            <w:tcW w:w="4320" w:type="dxa"/>
            <w:shd w:val="clear" w:color="auto" w:fill="auto"/>
            <w:vAlign w:val="center"/>
          </w:tcPr>
          <w:p w14:paraId="3BDF8BAB" w14:textId="77777777" w:rsidR="009F0F29" w:rsidRPr="00273313" w:rsidRDefault="009F0F29" w:rsidP="00637539">
            <w:pPr>
              <w:ind w:left="216" w:hanging="216"/>
              <w:rPr>
                <w:b/>
              </w:rPr>
            </w:pPr>
            <w:r w:rsidRPr="00273313">
              <w:rPr>
                <w:b/>
              </w:rPr>
              <w:t>Findings</w:t>
            </w:r>
          </w:p>
        </w:tc>
      </w:tr>
      <w:tr w:rsidR="009F0F29" w:rsidRPr="00273313" w14:paraId="14DA526E" w14:textId="77777777" w:rsidTr="00637539">
        <w:trPr>
          <w:tblHeader/>
        </w:trPr>
        <w:tc>
          <w:tcPr>
            <w:tcW w:w="4680" w:type="dxa"/>
            <w:shd w:val="clear" w:color="auto" w:fill="auto"/>
          </w:tcPr>
          <w:p w14:paraId="6C8486B9" w14:textId="77777777" w:rsidR="009F0F29" w:rsidRPr="00273313" w:rsidRDefault="009F0F29" w:rsidP="00637539">
            <w:pPr>
              <w:ind w:left="216" w:hanging="216"/>
            </w:pPr>
            <w:r w:rsidRPr="00273313">
              <w:t>4.1250.</w:t>
            </w:r>
            <w:r w:rsidR="00884920" w:rsidRPr="00273313">
              <w:t>B</w:t>
            </w:r>
            <w:r w:rsidRPr="00273313">
              <w:t>.</w:t>
            </w:r>
            <w:r w:rsidR="00884920" w:rsidRPr="00273313">
              <w:t>1</w:t>
            </w:r>
            <w:r w:rsidRPr="00273313">
              <w:t xml:space="preserve"> G</w:t>
            </w:r>
            <w:r w:rsidR="00884920" w:rsidRPr="00273313">
              <w:t>6</w:t>
            </w:r>
            <w:r w:rsidRPr="00273313">
              <w:t xml:space="preserve"> or S</w:t>
            </w:r>
            <w:r w:rsidR="00884920" w:rsidRPr="00273313">
              <w:t>6</w:t>
            </w:r>
            <w:r w:rsidRPr="00273313">
              <w:t xml:space="preserve"> </w:t>
            </w:r>
            <w:r w:rsidR="00884920" w:rsidRPr="00273313">
              <w:t>- Wall Articulation</w:t>
            </w:r>
          </w:p>
        </w:tc>
        <w:tc>
          <w:tcPr>
            <w:tcW w:w="576" w:type="dxa"/>
            <w:shd w:val="clear" w:color="auto" w:fill="auto"/>
            <w:vAlign w:val="center"/>
          </w:tcPr>
          <w:p w14:paraId="33314CD0"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55C86BB"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9A96C21" w14:textId="77777777" w:rsidR="009F0F29" w:rsidRPr="00273313" w:rsidRDefault="009F0F29"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3A610AC" w14:textId="77777777" w:rsidR="009F0F29" w:rsidRPr="00273313" w:rsidRDefault="009F0F29"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699056E" w14:textId="77777777" w:rsidR="009F0F29" w:rsidRDefault="00884920"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884920" w:rsidRPr="00273313" w14:paraId="6F967CE5" w14:textId="77777777" w:rsidTr="00637539">
        <w:trPr>
          <w:tblHeader/>
        </w:trPr>
        <w:tc>
          <w:tcPr>
            <w:tcW w:w="4680" w:type="dxa"/>
            <w:shd w:val="clear" w:color="auto" w:fill="auto"/>
            <w:vAlign w:val="center"/>
          </w:tcPr>
          <w:p w14:paraId="0771FAAC" w14:textId="77777777" w:rsidR="00884920" w:rsidRPr="00273313" w:rsidRDefault="00884920" w:rsidP="00637539">
            <w:pPr>
              <w:ind w:left="216" w:hanging="216"/>
              <w:rPr>
                <w:b/>
              </w:rPr>
            </w:pPr>
          </w:p>
        </w:tc>
        <w:tc>
          <w:tcPr>
            <w:tcW w:w="576" w:type="dxa"/>
            <w:shd w:val="clear" w:color="auto" w:fill="auto"/>
            <w:vAlign w:val="center"/>
          </w:tcPr>
          <w:p w14:paraId="3AAA4451" w14:textId="77777777" w:rsidR="00884920" w:rsidRPr="00273313" w:rsidRDefault="00884920" w:rsidP="00637539">
            <w:pPr>
              <w:ind w:left="216" w:hanging="216"/>
              <w:jc w:val="center"/>
              <w:rPr>
                <w:b/>
              </w:rPr>
            </w:pPr>
            <w:r w:rsidRPr="00273313">
              <w:rPr>
                <w:b/>
              </w:rPr>
              <w:t>G</w:t>
            </w:r>
          </w:p>
        </w:tc>
        <w:tc>
          <w:tcPr>
            <w:tcW w:w="576" w:type="dxa"/>
            <w:shd w:val="clear" w:color="auto" w:fill="auto"/>
            <w:vAlign w:val="center"/>
          </w:tcPr>
          <w:p w14:paraId="310BBB3B" w14:textId="77777777" w:rsidR="00884920" w:rsidRPr="00273313" w:rsidRDefault="00884920" w:rsidP="00637539">
            <w:pPr>
              <w:ind w:left="216" w:hanging="216"/>
              <w:jc w:val="center"/>
              <w:rPr>
                <w:b/>
              </w:rPr>
            </w:pPr>
            <w:r w:rsidRPr="00273313">
              <w:rPr>
                <w:b/>
              </w:rPr>
              <w:t>S</w:t>
            </w:r>
          </w:p>
        </w:tc>
        <w:tc>
          <w:tcPr>
            <w:tcW w:w="648" w:type="dxa"/>
            <w:shd w:val="clear" w:color="auto" w:fill="auto"/>
            <w:vAlign w:val="center"/>
          </w:tcPr>
          <w:p w14:paraId="2A1A9E2D" w14:textId="77777777" w:rsidR="00884920" w:rsidRPr="00273313" w:rsidRDefault="00884920" w:rsidP="00637539">
            <w:pPr>
              <w:ind w:left="216" w:hanging="216"/>
              <w:jc w:val="center"/>
              <w:rPr>
                <w:b/>
              </w:rPr>
            </w:pPr>
            <w:r w:rsidRPr="00273313">
              <w:rPr>
                <w:b/>
              </w:rPr>
              <w:t>N/A</w:t>
            </w:r>
          </w:p>
        </w:tc>
        <w:tc>
          <w:tcPr>
            <w:tcW w:w="4320" w:type="dxa"/>
            <w:shd w:val="clear" w:color="auto" w:fill="auto"/>
            <w:vAlign w:val="center"/>
          </w:tcPr>
          <w:p w14:paraId="5A32F2B9" w14:textId="77777777" w:rsidR="00884920" w:rsidRPr="00273313" w:rsidRDefault="00884920" w:rsidP="00637539">
            <w:pPr>
              <w:ind w:left="216" w:hanging="216"/>
              <w:rPr>
                <w:b/>
              </w:rPr>
            </w:pPr>
            <w:r w:rsidRPr="00273313">
              <w:rPr>
                <w:b/>
              </w:rPr>
              <w:t>Findings</w:t>
            </w:r>
          </w:p>
        </w:tc>
      </w:tr>
      <w:tr w:rsidR="00884920" w:rsidRPr="00273313" w14:paraId="6B7DCE4F" w14:textId="77777777" w:rsidTr="00637539">
        <w:tc>
          <w:tcPr>
            <w:tcW w:w="4680" w:type="dxa"/>
            <w:shd w:val="clear" w:color="auto" w:fill="auto"/>
          </w:tcPr>
          <w:p w14:paraId="7B424749" w14:textId="77777777" w:rsidR="00884920" w:rsidRPr="00273313" w:rsidRDefault="00884920" w:rsidP="00637539">
            <w:pPr>
              <w:ind w:left="216" w:hanging="216"/>
            </w:pPr>
            <w:r w:rsidRPr="00273313">
              <w:t>4.1250.B.1 G7 or S7 - Wall Articulation</w:t>
            </w:r>
          </w:p>
        </w:tc>
        <w:tc>
          <w:tcPr>
            <w:tcW w:w="576" w:type="dxa"/>
            <w:shd w:val="clear" w:color="auto" w:fill="auto"/>
            <w:vAlign w:val="center"/>
          </w:tcPr>
          <w:p w14:paraId="38B5C384"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01A6C81"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0C16AA2"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7246D32" w14:textId="77777777" w:rsidR="00884920" w:rsidRPr="00273313" w:rsidRDefault="0088492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84920" w:rsidRPr="00273313" w14:paraId="59303B05" w14:textId="77777777" w:rsidTr="00637539">
        <w:tc>
          <w:tcPr>
            <w:tcW w:w="4680" w:type="dxa"/>
            <w:shd w:val="clear" w:color="auto" w:fill="auto"/>
          </w:tcPr>
          <w:p w14:paraId="5460AC6A" w14:textId="77777777" w:rsidR="00884920" w:rsidRPr="00273313" w:rsidRDefault="00884920" w:rsidP="00637539">
            <w:pPr>
              <w:ind w:left="216" w:hanging="216"/>
            </w:pPr>
            <w:r w:rsidRPr="00273313">
              <w:t>4.1250.B.1 G8 or S8 - Change in Wall Planes</w:t>
            </w:r>
          </w:p>
        </w:tc>
        <w:tc>
          <w:tcPr>
            <w:tcW w:w="576" w:type="dxa"/>
            <w:shd w:val="clear" w:color="auto" w:fill="auto"/>
            <w:vAlign w:val="center"/>
          </w:tcPr>
          <w:p w14:paraId="1BC33C8C"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BF678C3"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983A9A2"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B0F68B2" w14:textId="77777777" w:rsidR="00884920" w:rsidRPr="00273313" w:rsidRDefault="0088492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884920" w:rsidRPr="00273313" w14:paraId="35455AAF" w14:textId="77777777" w:rsidTr="00637539">
        <w:tc>
          <w:tcPr>
            <w:tcW w:w="4680" w:type="dxa"/>
            <w:shd w:val="clear" w:color="auto" w:fill="auto"/>
          </w:tcPr>
          <w:p w14:paraId="2A551E29" w14:textId="77777777" w:rsidR="00884920" w:rsidRPr="00273313" w:rsidRDefault="00884920" w:rsidP="00637539">
            <w:pPr>
              <w:ind w:left="216" w:hanging="216"/>
            </w:pPr>
            <w:r w:rsidRPr="00273313">
              <w:t xml:space="preserve">4.1250.B.1 G9 or S9 </w:t>
            </w:r>
            <w:r w:rsidR="00637539" w:rsidRPr="00273313">
              <w:t>-</w:t>
            </w:r>
            <w:r w:rsidRPr="00273313">
              <w:t xml:space="preserve"> Blank Walls</w:t>
            </w:r>
          </w:p>
        </w:tc>
        <w:tc>
          <w:tcPr>
            <w:tcW w:w="576" w:type="dxa"/>
            <w:shd w:val="clear" w:color="auto" w:fill="auto"/>
            <w:vAlign w:val="center"/>
          </w:tcPr>
          <w:p w14:paraId="1E72E197"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8451767"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D9F9113" w14:textId="77777777" w:rsidR="00884920" w:rsidRPr="00273313" w:rsidRDefault="00884920" w:rsidP="00637539">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D8D6AC1" w14:textId="77777777" w:rsidR="00884920" w:rsidRPr="00273313" w:rsidRDefault="00884920" w:rsidP="00637539">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0B4CD0E" w14:textId="77777777" w:rsidR="00884920" w:rsidRDefault="00757CFC" w:rsidP="00531AD8">
      <w:pPr>
        <w:pStyle w:val="Heading3"/>
      </w:pPr>
      <w:r>
        <w:t>Additional Standards for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57CFC" w:rsidRPr="00273313" w14:paraId="73834F8D" w14:textId="77777777" w:rsidTr="006169D0">
        <w:trPr>
          <w:tblHeader/>
        </w:trPr>
        <w:tc>
          <w:tcPr>
            <w:tcW w:w="4680" w:type="dxa"/>
            <w:shd w:val="clear" w:color="auto" w:fill="auto"/>
          </w:tcPr>
          <w:p w14:paraId="732B77FC" w14:textId="77777777" w:rsidR="00757CFC" w:rsidRPr="00273313" w:rsidRDefault="00757CFC" w:rsidP="006169D0">
            <w:pPr>
              <w:ind w:left="216" w:hanging="216"/>
            </w:pPr>
          </w:p>
        </w:tc>
        <w:tc>
          <w:tcPr>
            <w:tcW w:w="576" w:type="dxa"/>
            <w:shd w:val="clear" w:color="auto" w:fill="auto"/>
            <w:vAlign w:val="center"/>
          </w:tcPr>
          <w:p w14:paraId="65A6FFF2" w14:textId="77777777" w:rsidR="00757CFC" w:rsidRPr="00273313" w:rsidRDefault="00757CFC" w:rsidP="006169D0">
            <w:pPr>
              <w:ind w:left="216" w:hanging="216"/>
              <w:jc w:val="center"/>
              <w:rPr>
                <w:b/>
                <w:sz w:val="20"/>
              </w:rPr>
            </w:pPr>
            <w:r w:rsidRPr="00273313">
              <w:rPr>
                <w:b/>
                <w:sz w:val="20"/>
              </w:rPr>
              <w:t>G</w:t>
            </w:r>
          </w:p>
        </w:tc>
        <w:tc>
          <w:tcPr>
            <w:tcW w:w="576" w:type="dxa"/>
            <w:shd w:val="clear" w:color="auto" w:fill="auto"/>
            <w:vAlign w:val="center"/>
          </w:tcPr>
          <w:p w14:paraId="52B5DB6D" w14:textId="77777777" w:rsidR="00757CFC" w:rsidRPr="00273313" w:rsidRDefault="00757CFC" w:rsidP="006169D0">
            <w:pPr>
              <w:ind w:left="216" w:hanging="216"/>
              <w:jc w:val="center"/>
              <w:rPr>
                <w:b/>
                <w:sz w:val="20"/>
              </w:rPr>
            </w:pPr>
            <w:r w:rsidRPr="00273313">
              <w:rPr>
                <w:b/>
                <w:sz w:val="20"/>
              </w:rPr>
              <w:t>S</w:t>
            </w:r>
          </w:p>
        </w:tc>
        <w:tc>
          <w:tcPr>
            <w:tcW w:w="648" w:type="dxa"/>
            <w:shd w:val="clear" w:color="auto" w:fill="auto"/>
            <w:vAlign w:val="center"/>
          </w:tcPr>
          <w:p w14:paraId="25AFCFBF" w14:textId="77777777" w:rsidR="00757CFC" w:rsidRPr="00273313" w:rsidRDefault="00757CFC" w:rsidP="006169D0">
            <w:pPr>
              <w:ind w:left="216" w:hanging="216"/>
              <w:jc w:val="center"/>
              <w:rPr>
                <w:b/>
                <w:sz w:val="20"/>
              </w:rPr>
            </w:pPr>
            <w:r w:rsidRPr="00273313">
              <w:rPr>
                <w:b/>
                <w:sz w:val="20"/>
              </w:rPr>
              <w:t>N/A</w:t>
            </w:r>
          </w:p>
        </w:tc>
        <w:tc>
          <w:tcPr>
            <w:tcW w:w="4320" w:type="dxa"/>
            <w:shd w:val="clear" w:color="auto" w:fill="auto"/>
            <w:vAlign w:val="center"/>
          </w:tcPr>
          <w:p w14:paraId="64C1A27C" w14:textId="77777777" w:rsidR="00757CFC" w:rsidRPr="00273313" w:rsidRDefault="00757CFC" w:rsidP="006169D0">
            <w:pPr>
              <w:ind w:left="216" w:hanging="216"/>
              <w:rPr>
                <w:b/>
              </w:rPr>
            </w:pPr>
            <w:r w:rsidRPr="00273313">
              <w:rPr>
                <w:b/>
              </w:rPr>
              <w:t>Findings</w:t>
            </w:r>
          </w:p>
        </w:tc>
      </w:tr>
      <w:tr w:rsidR="00757CFC" w:rsidRPr="00273313" w14:paraId="31A43B88" w14:textId="77777777" w:rsidTr="006169D0">
        <w:trPr>
          <w:tblHeader/>
        </w:trPr>
        <w:tc>
          <w:tcPr>
            <w:tcW w:w="4680" w:type="dxa"/>
            <w:shd w:val="clear" w:color="auto" w:fill="auto"/>
          </w:tcPr>
          <w:p w14:paraId="0F8FD2A1" w14:textId="77777777" w:rsidR="00757CFC" w:rsidRPr="00273313" w:rsidRDefault="00757CFC" w:rsidP="006169D0">
            <w:pPr>
              <w:ind w:left="216" w:hanging="216"/>
            </w:pPr>
            <w:r w:rsidRPr="00273313">
              <w:t>4.1250.B.1 G10 or S10 - Building Length</w:t>
            </w:r>
          </w:p>
        </w:tc>
        <w:tc>
          <w:tcPr>
            <w:tcW w:w="576" w:type="dxa"/>
            <w:shd w:val="clear" w:color="auto" w:fill="auto"/>
            <w:vAlign w:val="center"/>
          </w:tcPr>
          <w:p w14:paraId="1B902E73"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552C1F4"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2E76EC1"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390B609"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048C9618" w14:textId="77777777" w:rsidR="00757CFC" w:rsidRDefault="00757CFC" w:rsidP="00531AD8">
      <w:pPr>
        <w:pStyle w:val="Heading3"/>
      </w:pPr>
      <w:r>
        <w:lastRenderedPageBreak/>
        <w:t>Additional Standards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57CFC" w:rsidRPr="00273313" w14:paraId="39CFEEDA" w14:textId="77777777" w:rsidTr="006169D0">
        <w:trPr>
          <w:tblHeader/>
        </w:trPr>
        <w:tc>
          <w:tcPr>
            <w:tcW w:w="4680" w:type="dxa"/>
            <w:shd w:val="clear" w:color="auto" w:fill="auto"/>
            <w:vAlign w:val="center"/>
          </w:tcPr>
          <w:p w14:paraId="2066C759" w14:textId="77777777" w:rsidR="00757CFC" w:rsidRPr="00273313" w:rsidRDefault="00757CFC" w:rsidP="006169D0">
            <w:pPr>
              <w:ind w:left="216" w:hanging="216"/>
              <w:rPr>
                <w:b/>
              </w:rPr>
            </w:pPr>
          </w:p>
        </w:tc>
        <w:tc>
          <w:tcPr>
            <w:tcW w:w="576" w:type="dxa"/>
            <w:shd w:val="clear" w:color="auto" w:fill="auto"/>
            <w:vAlign w:val="center"/>
          </w:tcPr>
          <w:p w14:paraId="21FA76C1" w14:textId="77777777" w:rsidR="00757CFC" w:rsidRPr="00273313" w:rsidRDefault="00757CFC" w:rsidP="006169D0">
            <w:pPr>
              <w:ind w:left="216" w:hanging="216"/>
              <w:jc w:val="center"/>
              <w:rPr>
                <w:b/>
              </w:rPr>
            </w:pPr>
            <w:r w:rsidRPr="00273313">
              <w:rPr>
                <w:b/>
              </w:rPr>
              <w:t>G</w:t>
            </w:r>
          </w:p>
        </w:tc>
        <w:tc>
          <w:tcPr>
            <w:tcW w:w="576" w:type="dxa"/>
            <w:shd w:val="clear" w:color="auto" w:fill="auto"/>
            <w:vAlign w:val="center"/>
          </w:tcPr>
          <w:p w14:paraId="20AA804A" w14:textId="77777777" w:rsidR="00757CFC" w:rsidRPr="00273313" w:rsidRDefault="00757CFC" w:rsidP="006169D0">
            <w:pPr>
              <w:ind w:left="216" w:hanging="216"/>
              <w:jc w:val="center"/>
              <w:rPr>
                <w:b/>
              </w:rPr>
            </w:pPr>
            <w:r w:rsidRPr="00273313">
              <w:rPr>
                <w:b/>
              </w:rPr>
              <w:t>S</w:t>
            </w:r>
          </w:p>
        </w:tc>
        <w:tc>
          <w:tcPr>
            <w:tcW w:w="648" w:type="dxa"/>
            <w:shd w:val="clear" w:color="auto" w:fill="auto"/>
            <w:vAlign w:val="center"/>
          </w:tcPr>
          <w:p w14:paraId="480856DF" w14:textId="77777777" w:rsidR="00757CFC" w:rsidRPr="00273313" w:rsidRDefault="00757CFC" w:rsidP="006169D0">
            <w:pPr>
              <w:ind w:left="216" w:hanging="216"/>
              <w:jc w:val="center"/>
              <w:rPr>
                <w:b/>
              </w:rPr>
            </w:pPr>
            <w:r w:rsidRPr="00273313">
              <w:rPr>
                <w:b/>
              </w:rPr>
              <w:t>N/A</w:t>
            </w:r>
          </w:p>
        </w:tc>
        <w:tc>
          <w:tcPr>
            <w:tcW w:w="4320" w:type="dxa"/>
            <w:shd w:val="clear" w:color="auto" w:fill="auto"/>
            <w:vAlign w:val="center"/>
          </w:tcPr>
          <w:p w14:paraId="02F98780" w14:textId="77777777" w:rsidR="00757CFC" w:rsidRPr="00273313" w:rsidRDefault="00757CFC" w:rsidP="006169D0">
            <w:pPr>
              <w:ind w:left="216" w:hanging="216"/>
              <w:rPr>
                <w:b/>
              </w:rPr>
            </w:pPr>
            <w:r w:rsidRPr="00273313">
              <w:rPr>
                <w:b/>
              </w:rPr>
              <w:t>Findings</w:t>
            </w:r>
          </w:p>
        </w:tc>
      </w:tr>
      <w:tr w:rsidR="00757CFC" w:rsidRPr="00273313" w14:paraId="12C3A715" w14:textId="77777777" w:rsidTr="006169D0">
        <w:tc>
          <w:tcPr>
            <w:tcW w:w="4680" w:type="dxa"/>
            <w:shd w:val="clear" w:color="auto" w:fill="auto"/>
          </w:tcPr>
          <w:p w14:paraId="790AE142" w14:textId="77777777" w:rsidR="00757CFC" w:rsidRPr="00273313" w:rsidRDefault="00757CFC" w:rsidP="006169D0">
            <w:pPr>
              <w:ind w:left="216" w:hanging="216"/>
            </w:pPr>
            <w:r w:rsidRPr="00273313">
              <w:t>4.1250.B.1 G11 or S11 - Offset of Dwelling Units</w:t>
            </w:r>
          </w:p>
        </w:tc>
        <w:tc>
          <w:tcPr>
            <w:tcW w:w="576" w:type="dxa"/>
            <w:shd w:val="clear" w:color="auto" w:fill="auto"/>
            <w:vAlign w:val="center"/>
          </w:tcPr>
          <w:p w14:paraId="31709D6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85479EC"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BD64154"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5951141"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1C598B3B" w14:textId="77777777" w:rsidTr="006169D0">
        <w:tc>
          <w:tcPr>
            <w:tcW w:w="4680" w:type="dxa"/>
            <w:shd w:val="clear" w:color="auto" w:fill="auto"/>
          </w:tcPr>
          <w:p w14:paraId="76ED9A81" w14:textId="77777777" w:rsidR="00757CFC" w:rsidRPr="00273313" w:rsidRDefault="00757CFC" w:rsidP="006169D0">
            <w:pPr>
              <w:ind w:left="216" w:hanging="216"/>
            </w:pPr>
            <w:r w:rsidRPr="00273313">
              <w:t>4.1250.B.1 G12 or S12 - Massing Reflects Unit Modules</w:t>
            </w:r>
          </w:p>
        </w:tc>
        <w:tc>
          <w:tcPr>
            <w:tcW w:w="576" w:type="dxa"/>
            <w:shd w:val="clear" w:color="auto" w:fill="auto"/>
            <w:vAlign w:val="center"/>
          </w:tcPr>
          <w:p w14:paraId="144D4AD1"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43BE274"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86B74A0"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D65FAF7"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2FC5C298" w14:textId="77777777" w:rsidTr="006169D0">
        <w:tc>
          <w:tcPr>
            <w:tcW w:w="4680" w:type="dxa"/>
            <w:shd w:val="clear" w:color="auto" w:fill="auto"/>
          </w:tcPr>
          <w:p w14:paraId="323F246F" w14:textId="77777777" w:rsidR="00757CFC" w:rsidRPr="00273313" w:rsidRDefault="00757CFC" w:rsidP="006169D0">
            <w:pPr>
              <w:ind w:left="216" w:hanging="216"/>
            </w:pPr>
            <w:r w:rsidRPr="00273313">
              <w:t>4.1250.B.1 G13 or S13 - Buildings at Corners</w:t>
            </w:r>
          </w:p>
        </w:tc>
        <w:tc>
          <w:tcPr>
            <w:tcW w:w="576" w:type="dxa"/>
            <w:shd w:val="clear" w:color="auto" w:fill="auto"/>
            <w:vAlign w:val="center"/>
          </w:tcPr>
          <w:p w14:paraId="3B659389"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2D9C71C"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7B85CEE"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6D1F58C"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0C706AD" w14:textId="77777777" w:rsidR="00757CFC" w:rsidRDefault="00757CFC" w:rsidP="009C5E79">
      <w:pPr>
        <w:ind w:left="216" w:hanging="216"/>
      </w:pPr>
    </w:p>
    <w:p w14:paraId="7E58034B" w14:textId="77777777" w:rsidR="00757CFC" w:rsidRDefault="00757CFC" w:rsidP="00531AD8">
      <w:pPr>
        <w:pStyle w:val="Heading2"/>
      </w:pPr>
      <w:r>
        <w:t>4.1250.B.2 Roofs and Parapets</w:t>
      </w:r>
    </w:p>
    <w:p w14:paraId="11835C65" w14:textId="77777777" w:rsidR="00757CFC" w:rsidRDefault="00757CFC"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757CFC" w:rsidRPr="00273313" w14:paraId="4746F4A5" w14:textId="77777777" w:rsidTr="006169D0">
        <w:trPr>
          <w:tblHeader/>
        </w:trPr>
        <w:tc>
          <w:tcPr>
            <w:tcW w:w="4680" w:type="dxa"/>
            <w:shd w:val="clear" w:color="auto" w:fill="auto"/>
            <w:vAlign w:val="center"/>
          </w:tcPr>
          <w:p w14:paraId="777C43D0" w14:textId="77777777" w:rsidR="00757CFC" w:rsidRPr="00273313" w:rsidRDefault="00757CFC" w:rsidP="006169D0">
            <w:pPr>
              <w:ind w:left="216" w:hanging="216"/>
              <w:rPr>
                <w:b/>
              </w:rPr>
            </w:pPr>
          </w:p>
        </w:tc>
        <w:tc>
          <w:tcPr>
            <w:tcW w:w="576" w:type="dxa"/>
            <w:shd w:val="clear" w:color="auto" w:fill="auto"/>
            <w:vAlign w:val="center"/>
          </w:tcPr>
          <w:p w14:paraId="75427A72" w14:textId="77777777" w:rsidR="00757CFC" w:rsidRPr="00273313" w:rsidRDefault="00757CFC" w:rsidP="006169D0">
            <w:pPr>
              <w:ind w:left="216" w:hanging="216"/>
              <w:jc w:val="center"/>
              <w:rPr>
                <w:b/>
              </w:rPr>
            </w:pPr>
            <w:r w:rsidRPr="00273313">
              <w:rPr>
                <w:b/>
              </w:rPr>
              <w:t>G</w:t>
            </w:r>
          </w:p>
        </w:tc>
        <w:tc>
          <w:tcPr>
            <w:tcW w:w="576" w:type="dxa"/>
            <w:shd w:val="clear" w:color="auto" w:fill="auto"/>
            <w:vAlign w:val="center"/>
          </w:tcPr>
          <w:p w14:paraId="1260593C" w14:textId="77777777" w:rsidR="00757CFC" w:rsidRPr="00273313" w:rsidRDefault="00757CFC" w:rsidP="006169D0">
            <w:pPr>
              <w:ind w:left="216" w:hanging="216"/>
              <w:jc w:val="center"/>
              <w:rPr>
                <w:b/>
              </w:rPr>
            </w:pPr>
            <w:r w:rsidRPr="00273313">
              <w:rPr>
                <w:b/>
              </w:rPr>
              <w:t>S</w:t>
            </w:r>
          </w:p>
        </w:tc>
        <w:tc>
          <w:tcPr>
            <w:tcW w:w="648" w:type="dxa"/>
            <w:shd w:val="clear" w:color="auto" w:fill="auto"/>
            <w:vAlign w:val="center"/>
          </w:tcPr>
          <w:p w14:paraId="154C02FB" w14:textId="77777777" w:rsidR="00757CFC" w:rsidRPr="00273313" w:rsidRDefault="00757CFC" w:rsidP="006169D0">
            <w:pPr>
              <w:ind w:left="216" w:hanging="216"/>
              <w:jc w:val="center"/>
              <w:rPr>
                <w:b/>
              </w:rPr>
            </w:pPr>
            <w:r w:rsidRPr="00273313">
              <w:rPr>
                <w:b/>
              </w:rPr>
              <w:t>N/A</w:t>
            </w:r>
          </w:p>
        </w:tc>
        <w:tc>
          <w:tcPr>
            <w:tcW w:w="4320" w:type="dxa"/>
            <w:shd w:val="clear" w:color="auto" w:fill="auto"/>
            <w:vAlign w:val="center"/>
          </w:tcPr>
          <w:p w14:paraId="201B02CB" w14:textId="77777777" w:rsidR="00757CFC" w:rsidRPr="00273313" w:rsidRDefault="00757CFC" w:rsidP="006169D0">
            <w:pPr>
              <w:ind w:left="216" w:hanging="216"/>
              <w:rPr>
                <w:b/>
              </w:rPr>
            </w:pPr>
            <w:r w:rsidRPr="00273313">
              <w:rPr>
                <w:b/>
              </w:rPr>
              <w:t>Findings</w:t>
            </w:r>
          </w:p>
        </w:tc>
      </w:tr>
      <w:tr w:rsidR="00757CFC" w:rsidRPr="00273313" w14:paraId="4D112697" w14:textId="77777777" w:rsidTr="006169D0">
        <w:tc>
          <w:tcPr>
            <w:tcW w:w="4680" w:type="dxa"/>
            <w:shd w:val="clear" w:color="auto" w:fill="auto"/>
          </w:tcPr>
          <w:p w14:paraId="0824420D" w14:textId="77777777" w:rsidR="00757CFC" w:rsidRPr="00273313" w:rsidRDefault="00757CFC" w:rsidP="006169D0">
            <w:pPr>
              <w:ind w:left="216" w:hanging="216"/>
            </w:pPr>
            <w:r w:rsidRPr="00273313">
              <w:t>4.1250.B.2 G1 or S1 - Roof Form</w:t>
            </w:r>
          </w:p>
        </w:tc>
        <w:tc>
          <w:tcPr>
            <w:tcW w:w="576" w:type="dxa"/>
            <w:shd w:val="clear" w:color="auto" w:fill="auto"/>
            <w:vAlign w:val="center"/>
          </w:tcPr>
          <w:p w14:paraId="7206939C"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159ABEE"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8257E6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1705247"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7B425A8E" w14:textId="77777777" w:rsidTr="006169D0">
        <w:tc>
          <w:tcPr>
            <w:tcW w:w="4680" w:type="dxa"/>
            <w:shd w:val="clear" w:color="auto" w:fill="auto"/>
          </w:tcPr>
          <w:p w14:paraId="26023C8F" w14:textId="77777777" w:rsidR="00757CFC" w:rsidRPr="00273313" w:rsidRDefault="00757CFC" w:rsidP="006169D0">
            <w:pPr>
              <w:ind w:left="216" w:hanging="216"/>
            </w:pPr>
            <w:r w:rsidRPr="00273313">
              <w:t>4.1250.B.2 G2 or S2 - Buildings with Flat Roofs</w:t>
            </w:r>
          </w:p>
        </w:tc>
        <w:tc>
          <w:tcPr>
            <w:tcW w:w="576" w:type="dxa"/>
            <w:shd w:val="clear" w:color="auto" w:fill="auto"/>
            <w:vAlign w:val="center"/>
          </w:tcPr>
          <w:p w14:paraId="3EDA06C0"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D41D48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1843F7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984EB43"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757CFC" w:rsidRPr="00273313" w14:paraId="47A7F5DB" w14:textId="77777777" w:rsidTr="006169D0">
        <w:tc>
          <w:tcPr>
            <w:tcW w:w="4680" w:type="dxa"/>
            <w:shd w:val="clear" w:color="auto" w:fill="auto"/>
          </w:tcPr>
          <w:p w14:paraId="3B98E51C" w14:textId="77777777" w:rsidR="00757CFC" w:rsidRPr="00273313" w:rsidRDefault="00757CFC" w:rsidP="006169D0">
            <w:pPr>
              <w:ind w:left="216" w:hanging="216"/>
            </w:pPr>
            <w:r w:rsidRPr="00273313">
              <w:t>4.1250.B.2 G3 or S3 - Buildings with Sloping Roofs</w:t>
            </w:r>
          </w:p>
        </w:tc>
        <w:tc>
          <w:tcPr>
            <w:tcW w:w="576" w:type="dxa"/>
            <w:shd w:val="clear" w:color="auto" w:fill="auto"/>
            <w:vAlign w:val="center"/>
          </w:tcPr>
          <w:p w14:paraId="739A2FD2"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D298485"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CCDDE9F" w14:textId="77777777" w:rsidR="00757CFC" w:rsidRPr="00273313" w:rsidRDefault="00757CFC"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0E260CA" w14:textId="77777777" w:rsidR="00757CFC" w:rsidRPr="00273313" w:rsidRDefault="00757CFC"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18FAF8C" w14:textId="77777777" w:rsidR="00757CFC" w:rsidRDefault="00757CFC" w:rsidP="009C5E79">
      <w:pPr>
        <w:ind w:left="216" w:hanging="216"/>
      </w:pPr>
    </w:p>
    <w:p w14:paraId="504E514B" w14:textId="77777777" w:rsidR="00757CFC" w:rsidRDefault="00757CFC" w:rsidP="00531AD8">
      <w:pPr>
        <w:pStyle w:val="Heading2"/>
      </w:pPr>
      <w:r>
        <w:t>4.1250.</w:t>
      </w:r>
      <w:r w:rsidR="00C97BA5">
        <w:t>B.</w:t>
      </w:r>
      <w:r w:rsidR="00CD3FE7">
        <w:t>3</w:t>
      </w:r>
      <w:r w:rsidR="00C97BA5">
        <w:t xml:space="preserve"> Entries</w:t>
      </w:r>
    </w:p>
    <w:p w14:paraId="6791965E" w14:textId="77777777" w:rsidR="00C97BA5" w:rsidRDefault="00C97BA5" w:rsidP="00531AD8">
      <w:pPr>
        <w:pStyle w:val="Heading3"/>
      </w:pPr>
      <w:r>
        <w:t>All Development</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C97BA5" w:rsidRPr="00273313" w14:paraId="7B8FF414" w14:textId="77777777" w:rsidTr="006169D0">
        <w:trPr>
          <w:tblHeader/>
        </w:trPr>
        <w:tc>
          <w:tcPr>
            <w:tcW w:w="4680" w:type="dxa"/>
            <w:shd w:val="clear" w:color="auto" w:fill="auto"/>
            <w:vAlign w:val="center"/>
          </w:tcPr>
          <w:p w14:paraId="5742721B" w14:textId="77777777" w:rsidR="00C97BA5" w:rsidRPr="00273313" w:rsidRDefault="00C97BA5" w:rsidP="006169D0">
            <w:pPr>
              <w:ind w:left="216" w:hanging="216"/>
              <w:rPr>
                <w:b/>
              </w:rPr>
            </w:pPr>
          </w:p>
        </w:tc>
        <w:tc>
          <w:tcPr>
            <w:tcW w:w="576" w:type="dxa"/>
            <w:shd w:val="clear" w:color="auto" w:fill="auto"/>
            <w:vAlign w:val="center"/>
          </w:tcPr>
          <w:p w14:paraId="2B206D78" w14:textId="77777777" w:rsidR="00C97BA5" w:rsidRPr="00273313" w:rsidRDefault="00C97BA5" w:rsidP="006169D0">
            <w:pPr>
              <w:ind w:left="216" w:hanging="216"/>
              <w:jc w:val="center"/>
              <w:rPr>
                <w:b/>
              </w:rPr>
            </w:pPr>
            <w:r w:rsidRPr="00273313">
              <w:rPr>
                <w:b/>
              </w:rPr>
              <w:t>G</w:t>
            </w:r>
          </w:p>
        </w:tc>
        <w:tc>
          <w:tcPr>
            <w:tcW w:w="576" w:type="dxa"/>
            <w:shd w:val="clear" w:color="auto" w:fill="auto"/>
            <w:vAlign w:val="center"/>
          </w:tcPr>
          <w:p w14:paraId="16147182" w14:textId="77777777" w:rsidR="00C97BA5" w:rsidRPr="00273313" w:rsidRDefault="00C97BA5" w:rsidP="006169D0">
            <w:pPr>
              <w:ind w:left="216" w:hanging="216"/>
              <w:jc w:val="center"/>
              <w:rPr>
                <w:b/>
              </w:rPr>
            </w:pPr>
            <w:r w:rsidRPr="00273313">
              <w:rPr>
                <w:b/>
              </w:rPr>
              <w:t>S</w:t>
            </w:r>
          </w:p>
        </w:tc>
        <w:tc>
          <w:tcPr>
            <w:tcW w:w="648" w:type="dxa"/>
            <w:shd w:val="clear" w:color="auto" w:fill="auto"/>
            <w:vAlign w:val="center"/>
          </w:tcPr>
          <w:p w14:paraId="295344B2" w14:textId="77777777" w:rsidR="00C97BA5" w:rsidRPr="00273313" w:rsidRDefault="00C97BA5" w:rsidP="006169D0">
            <w:pPr>
              <w:ind w:left="216" w:hanging="216"/>
              <w:jc w:val="center"/>
              <w:rPr>
                <w:b/>
              </w:rPr>
            </w:pPr>
            <w:r w:rsidRPr="00273313">
              <w:rPr>
                <w:b/>
              </w:rPr>
              <w:t>N/A</w:t>
            </w:r>
          </w:p>
        </w:tc>
        <w:tc>
          <w:tcPr>
            <w:tcW w:w="4297" w:type="dxa"/>
            <w:shd w:val="clear" w:color="auto" w:fill="auto"/>
            <w:vAlign w:val="center"/>
          </w:tcPr>
          <w:p w14:paraId="7A7F2A8A" w14:textId="77777777" w:rsidR="00C97BA5" w:rsidRPr="00273313" w:rsidRDefault="00C97BA5" w:rsidP="006169D0">
            <w:pPr>
              <w:ind w:left="216" w:hanging="216"/>
              <w:rPr>
                <w:b/>
              </w:rPr>
            </w:pPr>
            <w:r w:rsidRPr="00273313">
              <w:rPr>
                <w:b/>
              </w:rPr>
              <w:t>Findings</w:t>
            </w:r>
          </w:p>
        </w:tc>
      </w:tr>
      <w:tr w:rsidR="00C97BA5" w:rsidRPr="00273313" w14:paraId="6DEA02CA" w14:textId="77777777" w:rsidTr="006169D0">
        <w:trPr>
          <w:tblHeader/>
        </w:trPr>
        <w:tc>
          <w:tcPr>
            <w:tcW w:w="4680" w:type="dxa"/>
            <w:shd w:val="clear" w:color="auto" w:fill="auto"/>
          </w:tcPr>
          <w:p w14:paraId="5C939E85" w14:textId="77777777" w:rsidR="00C97BA5" w:rsidRPr="00273313" w:rsidRDefault="00C97BA5" w:rsidP="006169D0">
            <w:pPr>
              <w:ind w:left="216" w:hanging="216"/>
            </w:pPr>
            <w:r w:rsidRPr="00273313">
              <w:t>4.1250.B.</w:t>
            </w:r>
            <w:r w:rsidR="00CD3FE7" w:rsidRPr="00273313">
              <w:t>3</w:t>
            </w:r>
            <w:r w:rsidRPr="00273313">
              <w:t xml:space="preserve"> G1 or S1 - Weather Protection</w:t>
            </w:r>
          </w:p>
        </w:tc>
        <w:tc>
          <w:tcPr>
            <w:tcW w:w="576" w:type="dxa"/>
            <w:shd w:val="clear" w:color="auto" w:fill="auto"/>
            <w:vAlign w:val="center"/>
          </w:tcPr>
          <w:p w14:paraId="26354CE1"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D3112D"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D46E973"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5476D584" w14:textId="77777777" w:rsidR="00C97BA5" w:rsidRPr="00273313" w:rsidRDefault="00C97BA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97BA5" w:rsidRPr="00273313" w14:paraId="2B37C097" w14:textId="77777777" w:rsidTr="006169D0">
        <w:trPr>
          <w:tblHeader/>
        </w:trPr>
        <w:tc>
          <w:tcPr>
            <w:tcW w:w="4680" w:type="dxa"/>
            <w:shd w:val="clear" w:color="auto" w:fill="auto"/>
          </w:tcPr>
          <w:p w14:paraId="4579F76B" w14:textId="77777777" w:rsidR="00C97BA5" w:rsidRPr="00273313" w:rsidRDefault="00C97BA5" w:rsidP="006169D0">
            <w:pPr>
              <w:ind w:left="216" w:hanging="216"/>
            </w:pPr>
            <w:r w:rsidRPr="00273313">
              <w:t>4.1250.B.</w:t>
            </w:r>
            <w:r w:rsidR="00CD3FE7" w:rsidRPr="00273313">
              <w:t>3</w:t>
            </w:r>
            <w:r w:rsidRPr="00273313">
              <w:t xml:space="preserve"> G2 or S2 - Entry Door Materials</w:t>
            </w:r>
          </w:p>
        </w:tc>
        <w:tc>
          <w:tcPr>
            <w:tcW w:w="576" w:type="dxa"/>
            <w:shd w:val="clear" w:color="auto" w:fill="auto"/>
            <w:vAlign w:val="center"/>
          </w:tcPr>
          <w:p w14:paraId="73159D68"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F44A14F"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6ED175C"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70A5FF15" w14:textId="77777777" w:rsidR="00C97BA5" w:rsidRPr="00273313" w:rsidRDefault="00C97BA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97BA5" w:rsidRPr="00273313" w14:paraId="2F9766F7" w14:textId="77777777" w:rsidTr="006169D0">
        <w:trPr>
          <w:tblHeader/>
        </w:trPr>
        <w:tc>
          <w:tcPr>
            <w:tcW w:w="4680" w:type="dxa"/>
            <w:shd w:val="clear" w:color="auto" w:fill="auto"/>
          </w:tcPr>
          <w:p w14:paraId="14E4335B" w14:textId="77777777" w:rsidR="00C97BA5" w:rsidRPr="00273313" w:rsidRDefault="00C97BA5" w:rsidP="006169D0">
            <w:pPr>
              <w:ind w:left="216" w:hanging="216"/>
            </w:pPr>
            <w:r w:rsidRPr="00273313">
              <w:t>4.1250.B.</w:t>
            </w:r>
            <w:r w:rsidR="00CD3FE7" w:rsidRPr="00273313">
              <w:t>3</w:t>
            </w:r>
            <w:r w:rsidRPr="00273313">
              <w:t xml:space="preserve"> G3 or S3 - Entry on Primary Street Frontage</w:t>
            </w:r>
          </w:p>
        </w:tc>
        <w:tc>
          <w:tcPr>
            <w:tcW w:w="576" w:type="dxa"/>
            <w:shd w:val="clear" w:color="auto" w:fill="auto"/>
            <w:vAlign w:val="center"/>
          </w:tcPr>
          <w:p w14:paraId="1192DD03"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A358359"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1FCBD36" w14:textId="77777777" w:rsidR="00C97BA5" w:rsidRPr="00273313" w:rsidRDefault="00C97BA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57F365DB" w14:textId="77777777" w:rsidR="00C97BA5" w:rsidRPr="00273313" w:rsidRDefault="00C97BA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97BA5" w:rsidRPr="00273313" w14:paraId="32BC0043" w14:textId="77777777" w:rsidTr="006169D0">
        <w:trPr>
          <w:tblHeader/>
        </w:trPr>
        <w:tc>
          <w:tcPr>
            <w:tcW w:w="4680" w:type="dxa"/>
            <w:shd w:val="clear" w:color="auto" w:fill="auto"/>
          </w:tcPr>
          <w:p w14:paraId="5E55EB7E" w14:textId="77777777" w:rsidR="00C97BA5" w:rsidRPr="00273313" w:rsidRDefault="00C97BA5" w:rsidP="006169D0">
            <w:pPr>
              <w:ind w:left="216" w:hanging="216"/>
            </w:pPr>
            <w:r w:rsidRPr="00273313">
              <w:t>4.1250.B.</w:t>
            </w:r>
            <w:r w:rsidR="00CD3FE7" w:rsidRPr="00273313">
              <w:t>3</w:t>
            </w:r>
            <w:r w:rsidRPr="00273313">
              <w:t xml:space="preserve"> G4 or S4 - Primary Materials Around Primary or Shared Entries</w:t>
            </w:r>
          </w:p>
        </w:tc>
        <w:tc>
          <w:tcPr>
            <w:tcW w:w="576" w:type="dxa"/>
            <w:shd w:val="clear" w:color="auto" w:fill="auto"/>
            <w:vAlign w:val="center"/>
          </w:tcPr>
          <w:p w14:paraId="213831D8" w14:textId="77777777" w:rsidR="00C97BA5" w:rsidRPr="00273313" w:rsidRDefault="00C97BA5"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3DCE29F" w14:textId="77777777" w:rsidR="00C97BA5" w:rsidRPr="00273313" w:rsidRDefault="00C97BA5"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BEE9540" w14:textId="77777777" w:rsidR="00C97BA5" w:rsidRPr="00273313" w:rsidRDefault="00C97BA5"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1AE08787" w14:textId="77777777" w:rsidR="00C97BA5" w:rsidRPr="00273313" w:rsidRDefault="00A331A9"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7162E959" w14:textId="77777777" w:rsidR="002529C2" w:rsidRDefault="002529C2" w:rsidP="00531AD8">
      <w:pPr>
        <w:pStyle w:val="Heading3"/>
        <w:sectPr w:rsidR="002529C2" w:rsidSect="005C17AB">
          <w:type w:val="continuous"/>
          <w:pgSz w:w="12240" w:h="15840"/>
          <w:pgMar w:top="1433" w:right="720" w:bottom="720" w:left="720" w:header="1170" w:footer="389" w:gutter="0"/>
          <w:cols w:space="720"/>
          <w:titlePg/>
          <w:docGrid w:linePitch="360"/>
        </w:sectPr>
      </w:pPr>
    </w:p>
    <w:p w14:paraId="7A9EE175" w14:textId="77777777" w:rsidR="00757CFC" w:rsidRDefault="00C97BA5"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CD3FE7" w:rsidRPr="00273313" w14:paraId="0744A0EF" w14:textId="77777777" w:rsidTr="006169D0">
        <w:trPr>
          <w:tblHeader/>
        </w:trPr>
        <w:tc>
          <w:tcPr>
            <w:tcW w:w="4680" w:type="dxa"/>
            <w:shd w:val="clear" w:color="auto" w:fill="auto"/>
            <w:vAlign w:val="center"/>
          </w:tcPr>
          <w:p w14:paraId="3C3C3586" w14:textId="77777777" w:rsidR="00CD3FE7" w:rsidRPr="00273313" w:rsidRDefault="00CD3FE7" w:rsidP="006169D0">
            <w:pPr>
              <w:ind w:left="216" w:hanging="216"/>
              <w:rPr>
                <w:b/>
              </w:rPr>
            </w:pPr>
          </w:p>
        </w:tc>
        <w:tc>
          <w:tcPr>
            <w:tcW w:w="576" w:type="dxa"/>
            <w:shd w:val="clear" w:color="auto" w:fill="auto"/>
            <w:vAlign w:val="center"/>
          </w:tcPr>
          <w:p w14:paraId="6CDE1E6F" w14:textId="77777777" w:rsidR="00CD3FE7" w:rsidRPr="00273313" w:rsidRDefault="00CD3FE7" w:rsidP="006169D0">
            <w:pPr>
              <w:ind w:left="216" w:hanging="216"/>
              <w:jc w:val="center"/>
              <w:rPr>
                <w:b/>
              </w:rPr>
            </w:pPr>
            <w:r w:rsidRPr="00273313">
              <w:rPr>
                <w:b/>
              </w:rPr>
              <w:t>G</w:t>
            </w:r>
          </w:p>
        </w:tc>
        <w:tc>
          <w:tcPr>
            <w:tcW w:w="576" w:type="dxa"/>
            <w:shd w:val="clear" w:color="auto" w:fill="auto"/>
            <w:vAlign w:val="center"/>
          </w:tcPr>
          <w:p w14:paraId="2042707A" w14:textId="77777777" w:rsidR="00CD3FE7" w:rsidRPr="00273313" w:rsidRDefault="00CD3FE7" w:rsidP="006169D0">
            <w:pPr>
              <w:ind w:left="216" w:hanging="216"/>
              <w:jc w:val="center"/>
              <w:rPr>
                <w:b/>
              </w:rPr>
            </w:pPr>
            <w:r w:rsidRPr="00273313">
              <w:rPr>
                <w:b/>
              </w:rPr>
              <w:t>S</w:t>
            </w:r>
          </w:p>
        </w:tc>
        <w:tc>
          <w:tcPr>
            <w:tcW w:w="648" w:type="dxa"/>
            <w:shd w:val="clear" w:color="auto" w:fill="auto"/>
            <w:vAlign w:val="center"/>
          </w:tcPr>
          <w:p w14:paraId="2FE1BE61" w14:textId="77777777" w:rsidR="00CD3FE7" w:rsidRPr="00273313" w:rsidRDefault="00CD3FE7" w:rsidP="006169D0">
            <w:pPr>
              <w:ind w:left="216" w:hanging="216"/>
              <w:jc w:val="center"/>
              <w:rPr>
                <w:b/>
              </w:rPr>
            </w:pPr>
            <w:r w:rsidRPr="00273313">
              <w:rPr>
                <w:b/>
              </w:rPr>
              <w:t>N/A</w:t>
            </w:r>
          </w:p>
        </w:tc>
        <w:tc>
          <w:tcPr>
            <w:tcW w:w="4320" w:type="dxa"/>
            <w:shd w:val="clear" w:color="auto" w:fill="auto"/>
            <w:vAlign w:val="center"/>
          </w:tcPr>
          <w:p w14:paraId="025162B6" w14:textId="77777777" w:rsidR="00CD3FE7" w:rsidRPr="00273313" w:rsidRDefault="00CD3FE7" w:rsidP="006169D0">
            <w:pPr>
              <w:ind w:left="216" w:hanging="216"/>
              <w:rPr>
                <w:b/>
              </w:rPr>
            </w:pPr>
            <w:r w:rsidRPr="00273313">
              <w:rPr>
                <w:b/>
              </w:rPr>
              <w:t>Findings</w:t>
            </w:r>
          </w:p>
        </w:tc>
      </w:tr>
      <w:tr w:rsidR="00CD3FE7" w:rsidRPr="00273313" w14:paraId="11872551" w14:textId="77777777" w:rsidTr="006169D0">
        <w:tc>
          <w:tcPr>
            <w:tcW w:w="4680" w:type="dxa"/>
            <w:shd w:val="clear" w:color="auto" w:fill="auto"/>
          </w:tcPr>
          <w:p w14:paraId="6EDEA8DF" w14:textId="77777777" w:rsidR="00CD3FE7" w:rsidRPr="00273313" w:rsidRDefault="00CD3FE7" w:rsidP="006169D0">
            <w:pPr>
              <w:ind w:left="216" w:hanging="216"/>
            </w:pPr>
            <w:r w:rsidRPr="00273313">
              <w:t>4.1250.B.3 G5 or S5 - Entry Orientation and Appearance</w:t>
            </w:r>
          </w:p>
        </w:tc>
        <w:tc>
          <w:tcPr>
            <w:tcW w:w="576" w:type="dxa"/>
            <w:shd w:val="clear" w:color="auto" w:fill="auto"/>
            <w:vAlign w:val="center"/>
          </w:tcPr>
          <w:p w14:paraId="6F015EBF"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29CBE19"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2359088"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BF6AE3E"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0463FDFA" w14:textId="77777777" w:rsidTr="006169D0">
        <w:tc>
          <w:tcPr>
            <w:tcW w:w="4680" w:type="dxa"/>
            <w:shd w:val="clear" w:color="auto" w:fill="auto"/>
          </w:tcPr>
          <w:p w14:paraId="08AF4F06" w14:textId="77777777" w:rsidR="00CD3FE7" w:rsidRPr="00273313" w:rsidRDefault="00CD3FE7" w:rsidP="006169D0">
            <w:pPr>
              <w:ind w:left="216" w:hanging="216"/>
            </w:pPr>
            <w:r w:rsidRPr="00273313">
              <w:t xml:space="preserve">4.1250.B.3 G6 or S6 - Prominent Entry Elements </w:t>
            </w:r>
          </w:p>
        </w:tc>
        <w:tc>
          <w:tcPr>
            <w:tcW w:w="576" w:type="dxa"/>
            <w:shd w:val="clear" w:color="auto" w:fill="auto"/>
            <w:vAlign w:val="center"/>
          </w:tcPr>
          <w:p w14:paraId="48774E4E"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403D7DC"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27CDE60"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B6BDF58"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2A0BADA9" w14:textId="77777777" w:rsidTr="006169D0">
        <w:tc>
          <w:tcPr>
            <w:tcW w:w="4680" w:type="dxa"/>
            <w:shd w:val="clear" w:color="auto" w:fill="auto"/>
          </w:tcPr>
          <w:p w14:paraId="0B130C7B" w14:textId="77777777" w:rsidR="00CD3FE7" w:rsidRPr="00273313" w:rsidRDefault="00CD3FE7" w:rsidP="006169D0">
            <w:pPr>
              <w:ind w:left="216" w:hanging="216"/>
            </w:pPr>
            <w:r w:rsidRPr="00273313">
              <w:t>4.1250.B.3 G7 or S7 - Entries Required on Multiple Building Facades</w:t>
            </w:r>
          </w:p>
        </w:tc>
        <w:tc>
          <w:tcPr>
            <w:tcW w:w="576" w:type="dxa"/>
            <w:shd w:val="clear" w:color="auto" w:fill="auto"/>
            <w:vAlign w:val="center"/>
          </w:tcPr>
          <w:p w14:paraId="74D2880C"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BBA2B7F"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02379C8"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C03D4E9"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D11FD05" w14:textId="77777777" w:rsidR="00CD3FE7" w:rsidRDefault="00CD3FE7"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CD3FE7" w:rsidRPr="00273313" w14:paraId="11DA112F" w14:textId="77777777" w:rsidTr="006169D0">
        <w:trPr>
          <w:tblHeader/>
        </w:trPr>
        <w:tc>
          <w:tcPr>
            <w:tcW w:w="4680" w:type="dxa"/>
            <w:shd w:val="clear" w:color="auto" w:fill="auto"/>
            <w:vAlign w:val="center"/>
          </w:tcPr>
          <w:p w14:paraId="56246D60" w14:textId="77777777" w:rsidR="00CD3FE7" w:rsidRPr="00273313" w:rsidRDefault="00CD3FE7" w:rsidP="006169D0">
            <w:pPr>
              <w:ind w:left="216" w:hanging="216"/>
              <w:rPr>
                <w:b/>
              </w:rPr>
            </w:pPr>
          </w:p>
        </w:tc>
        <w:tc>
          <w:tcPr>
            <w:tcW w:w="576" w:type="dxa"/>
            <w:shd w:val="clear" w:color="auto" w:fill="auto"/>
            <w:vAlign w:val="center"/>
          </w:tcPr>
          <w:p w14:paraId="4E84DD6E" w14:textId="77777777" w:rsidR="00CD3FE7" w:rsidRPr="00273313" w:rsidRDefault="00CD3FE7" w:rsidP="006169D0">
            <w:pPr>
              <w:ind w:left="216" w:hanging="216"/>
              <w:jc w:val="center"/>
              <w:rPr>
                <w:b/>
              </w:rPr>
            </w:pPr>
            <w:r w:rsidRPr="00273313">
              <w:rPr>
                <w:b/>
              </w:rPr>
              <w:t>G</w:t>
            </w:r>
          </w:p>
        </w:tc>
        <w:tc>
          <w:tcPr>
            <w:tcW w:w="576" w:type="dxa"/>
            <w:shd w:val="clear" w:color="auto" w:fill="auto"/>
            <w:vAlign w:val="center"/>
          </w:tcPr>
          <w:p w14:paraId="5A2FB1D5" w14:textId="77777777" w:rsidR="00CD3FE7" w:rsidRPr="00273313" w:rsidRDefault="00CD3FE7" w:rsidP="006169D0">
            <w:pPr>
              <w:ind w:left="216" w:hanging="216"/>
              <w:jc w:val="center"/>
              <w:rPr>
                <w:b/>
              </w:rPr>
            </w:pPr>
            <w:r w:rsidRPr="00273313">
              <w:rPr>
                <w:b/>
              </w:rPr>
              <w:t>S</w:t>
            </w:r>
          </w:p>
        </w:tc>
        <w:tc>
          <w:tcPr>
            <w:tcW w:w="648" w:type="dxa"/>
            <w:shd w:val="clear" w:color="auto" w:fill="auto"/>
            <w:vAlign w:val="center"/>
          </w:tcPr>
          <w:p w14:paraId="72C60F4B" w14:textId="77777777" w:rsidR="00CD3FE7" w:rsidRPr="00273313" w:rsidRDefault="00CD3FE7" w:rsidP="006169D0">
            <w:pPr>
              <w:ind w:left="216" w:hanging="216"/>
              <w:jc w:val="center"/>
              <w:rPr>
                <w:b/>
              </w:rPr>
            </w:pPr>
            <w:r w:rsidRPr="00273313">
              <w:rPr>
                <w:b/>
              </w:rPr>
              <w:t>N/A</w:t>
            </w:r>
          </w:p>
        </w:tc>
        <w:tc>
          <w:tcPr>
            <w:tcW w:w="4320" w:type="dxa"/>
            <w:shd w:val="clear" w:color="auto" w:fill="auto"/>
            <w:vAlign w:val="center"/>
          </w:tcPr>
          <w:p w14:paraId="3345A50F" w14:textId="77777777" w:rsidR="00CD3FE7" w:rsidRPr="00273313" w:rsidRDefault="00CD3FE7" w:rsidP="006169D0">
            <w:pPr>
              <w:ind w:left="216" w:hanging="216"/>
              <w:rPr>
                <w:b/>
              </w:rPr>
            </w:pPr>
            <w:r w:rsidRPr="00273313">
              <w:rPr>
                <w:b/>
              </w:rPr>
              <w:t>Findings</w:t>
            </w:r>
          </w:p>
        </w:tc>
      </w:tr>
      <w:tr w:rsidR="00CD3FE7" w:rsidRPr="00273313" w14:paraId="21AD87E3" w14:textId="77777777" w:rsidTr="006169D0">
        <w:tc>
          <w:tcPr>
            <w:tcW w:w="4680" w:type="dxa"/>
            <w:shd w:val="clear" w:color="auto" w:fill="auto"/>
          </w:tcPr>
          <w:p w14:paraId="75D1FEA7" w14:textId="77777777" w:rsidR="00CD3FE7" w:rsidRPr="00273313" w:rsidRDefault="00CD3FE7" w:rsidP="006169D0">
            <w:pPr>
              <w:ind w:left="216" w:hanging="216"/>
            </w:pPr>
            <w:r w:rsidRPr="00273313">
              <w:t xml:space="preserve">4.1250.B.3 G8 or S8 </w:t>
            </w:r>
            <w:r w:rsidR="002529C2" w:rsidRPr="00273313">
              <w:t>- Entries for Ground-floor Units</w:t>
            </w:r>
          </w:p>
        </w:tc>
        <w:tc>
          <w:tcPr>
            <w:tcW w:w="576" w:type="dxa"/>
            <w:shd w:val="clear" w:color="auto" w:fill="auto"/>
            <w:vAlign w:val="center"/>
          </w:tcPr>
          <w:p w14:paraId="142350EB"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9E411C7"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8AC0EE"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F1848CC"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172E121C" w14:textId="77777777" w:rsidTr="006169D0">
        <w:tc>
          <w:tcPr>
            <w:tcW w:w="4680" w:type="dxa"/>
            <w:shd w:val="clear" w:color="auto" w:fill="auto"/>
          </w:tcPr>
          <w:p w14:paraId="1942D7C6" w14:textId="77777777" w:rsidR="00CD3FE7" w:rsidRPr="00273313" w:rsidRDefault="00CD3FE7" w:rsidP="006169D0">
            <w:pPr>
              <w:ind w:left="216" w:hanging="216"/>
            </w:pPr>
            <w:r w:rsidRPr="00273313">
              <w:t>4.1250.B.3 G9 or S9</w:t>
            </w:r>
            <w:r w:rsidR="002529C2" w:rsidRPr="00273313">
              <w:t xml:space="preserve"> -</w:t>
            </w:r>
            <w:r w:rsidRPr="00273313">
              <w:t xml:space="preserve"> </w:t>
            </w:r>
            <w:r w:rsidR="002529C2" w:rsidRPr="00273313">
              <w:t>Individual Entry Elements</w:t>
            </w:r>
          </w:p>
        </w:tc>
        <w:tc>
          <w:tcPr>
            <w:tcW w:w="576" w:type="dxa"/>
            <w:shd w:val="clear" w:color="auto" w:fill="auto"/>
            <w:vAlign w:val="center"/>
          </w:tcPr>
          <w:p w14:paraId="345C8545"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C7186B3"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A496AAE"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D8E4D08"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D3FE7" w:rsidRPr="00273313" w14:paraId="5897A162" w14:textId="77777777" w:rsidTr="006169D0">
        <w:tc>
          <w:tcPr>
            <w:tcW w:w="4680" w:type="dxa"/>
            <w:shd w:val="clear" w:color="auto" w:fill="auto"/>
          </w:tcPr>
          <w:p w14:paraId="5D798CB8" w14:textId="77777777" w:rsidR="00CD3FE7" w:rsidRPr="00273313" w:rsidRDefault="00CD3FE7" w:rsidP="006169D0">
            <w:pPr>
              <w:ind w:left="216" w:hanging="216"/>
            </w:pPr>
            <w:r w:rsidRPr="00273313">
              <w:t>4.1250.B.3 G10 or S10</w:t>
            </w:r>
            <w:r w:rsidR="002529C2" w:rsidRPr="00273313">
              <w:t xml:space="preserve"> - Railing Transparency</w:t>
            </w:r>
          </w:p>
        </w:tc>
        <w:tc>
          <w:tcPr>
            <w:tcW w:w="576" w:type="dxa"/>
            <w:shd w:val="clear" w:color="auto" w:fill="auto"/>
            <w:vAlign w:val="center"/>
          </w:tcPr>
          <w:p w14:paraId="1B1852CD"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2D41CA"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641A884" w14:textId="77777777" w:rsidR="00CD3FE7" w:rsidRPr="00273313" w:rsidRDefault="00CD3FE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FEAAA65" w14:textId="77777777" w:rsidR="00CD3FE7" w:rsidRPr="00273313" w:rsidRDefault="00CD3FE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C170B63" w14:textId="77777777" w:rsidR="00CD3FE7" w:rsidRDefault="002529C2" w:rsidP="00531AD8">
      <w:pPr>
        <w:pStyle w:val="Heading3"/>
      </w:pPr>
      <w:r>
        <w:lastRenderedPageBreak/>
        <w:t>Additional Standards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2529C2" w:rsidRPr="00273313" w14:paraId="6F5D0379" w14:textId="77777777" w:rsidTr="006169D0">
        <w:trPr>
          <w:tblHeader/>
        </w:trPr>
        <w:tc>
          <w:tcPr>
            <w:tcW w:w="4680" w:type="dxa"/>
            <w:shd w:val="clear" w:color="auto" w:fill="auto"/>
          </w:tcPr>
          <w:p w14:paraId="2B1CA630" w14:textId="77777777" w:rsidR="002529C2" w:rsidRPr="00273313" w:rsidRDefault="002529C2" w:rsidP="006169D0">
            <w:pPr>
              <w:ind w:left="216" w:hanging="216"/>
            </w:pPr>
          </w:p>
        </w:tc>
        <w:tc>
          <w:tcPr>
            <w:tcW w:w="576" w:type="dxa"/>
            <w:shd w:val="clear" w:color="auto" w:fill="auto"/>
            <w:vAlign w:val="center"/>
          </w:tcPr>
          <w:p w14:paraId="05205562" w14:textId="77777777" w:rsidR="002529C2" w:rsidRPr="00273313" w:rsidRDefault="002529C2" w:rsidP="006169D0">
            <w:pPr>
              <w:ind w:left="216" w:hanging="216"/>
              <w:jc w:val="center"/>
              <w:rPr>
                <w:b/>
                <w:sz w:val="20"/>
              </w:rPr>
            </w:pPr>
            <w:r w:rsidRPr="00273313">
              <w:rPr>
                <w:b/>
                <w:sz w:val="20"/>
              </w:rPr>
              <w:t>G</w:t>
            </w:r>
          </w:p>
        </w:tc>
        <w:tc>
          <w:tcPr>
            <w:tcW w:w="576" w:type="dxa"/>
            <w:shd w:val="clear" w:color="auto" w:fill="auto"/>
            <w:vAlign w:val="center"/>
          </w:tcPr>
          <w:p w14:paraId="44785131" w14:textId="77777777" w:rsidR="002529C2" w:rsidRPr="00273313" w:rsidRDefault="002529C2" w:rsidP="006169D0">
            <w:pPr>
              <w:ind w:left="216" w:hanging="216"/>
              <w:jc w:val="center"/>
              <w:rPr>
                <w:b/>
                <w:sz w:val="20"/>
              </w:rPr>
            </w:pPr>
            <w:r w:rsidRPr="00273313">
              <w:rPr>
                <w:b/>
                <w:sz w:val="20"/>
              </w:rPr>
              <w:t>S</w:t>
            </w:r>
          </w:p>
        </w:tc>
        <w:tc>
          <w:tcPr>
            <w:tcW w:w="648" w:type="dxa"/>
            <w:shd w:val="clear" w:color="auto" w:fill="auto"/>
            <w:vAlign w:val="center"/>
          </w:tcPr>
          <w:p w14:paraId="56CF8E4E" w14:textId="77777777" w:rsidR="002529C2" w:rsidRPr="00273313" w:rsidRDefault="002529C2" w:rsidP="006169D0">
            <w:pPr>
              <w:ind w:left="216" w:hanging="216"/>
              <w:jc w:val="center"/>
              <w:rPr>
                <w:b/>
                <w:sz w:val="20"/>
              </w:rPr>
            </w:pPr>
            <w:r w:rsidRPr="00273313">
              <w:rPr>
                <w:b/>
                <w:sz w:val="20"/>
              </w:rPr>
              <w:t>N/A</w:t>
            </w:r>
          </w:p>
        </w:tc>
        <w:tc>
          <w:tcPr>
            <w:tcW w:w="4320" w:type="dxa"/>
            <w:shd w:val="clear" w:color="auto" w:fill="auto"/>
            <w:vAlign w:val="center"/>
          </w:tcPr>
          <w:p w14:paraId="73932771" w14:textId="77777777" w:rsidR="002529C2" w:rsidRPr="00273313" w:rsidRDefault="002529C2" w:rsidP="006169D0">
            <w:pPr>
              <w:ind w:left="216" w:hanging="216"/>
              <w:rPr>
                <w:b/>
              </w:rPr>
            </w:pPr>
            <w:r w:rsidRPr="00273313">
              <w:rPr>
                <w:b/>
              </w:rPr>
              <w:t>Findings</w:t>
            </w:r>
          </w:p>
        </w:tc>
      </w:tr>
      <w:tr w:rsidR="002529C2" w:rsidRPr="00273313" w14:paraId="476A33C9" w14:textId="77777777" w:rsidTr="006169D0">
        <w:trPr>
          <w:tblHeader/>
        </w:trPr>
        <w:tc>
          <w:tcPr>
            <w:tcW w:w="4680" w:type="dxa"/>
            <w:shd w:val="clear" w:color="auto" w:fill="auto"/>
          </w:tcPr>
          <w:p w14:paraId="5E5B28AC" w14:textId="77777777" w:rsidR="002529C2" w:rsidRPr="00273313" w:rsidRDefault="002529C2" w:rsidP="006169D0">
            <w:pPr>
              <w:ind w:left="216" w:hanging="216"/>
            </w:pPr>
            <w:r w:rsidRPr="00273313">
              <w:t>4.1250.B.3 G11 or S11 - Entry Porch or Portico</w:t>
            </w:r>
          </w:p>
        </w:tc>
        <w:tc>
          <w:tcPr>
            <w:tcW w:w="576" w:type="dxa"/>
            <w:shd w:val="clear" w:color="auto" w:fill="auto"/>
            <w:vAlign w:val="center"/>
          </w:tcPr>
          <w:p w14:paraId="6A344817" w14:textId="77777777" w:rsidR="002529C2" w:rsidRPr="00273313" w:rsidRDefault="002529C2"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2BE92FD" w14:textId="77777777" w:rsidR="002529C2" w:rsidRPr="00273313" w:rsidRDefault="002529C2"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419DEB0" w14:textId="77777777" w:rsidR="002529C2" w:rsidRPr="00273313" w:rsidRDefault="002529C2"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F80B345" w14:textId="77777777" w:rsidR="002529C2" w:rsidRPr="00273313" w:rsidRDefault="002529C2"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0517811" w14:textId="77777777" w:rsidR="002529C2" w:rsidRDefault="002529C2" w:rsidP="009C5E79">
      <w:pPr>
        <w:ind w:left="216" w:hanging="216"/>
      </w:pPr>
    </w:p>
    <w:p w14:paraId="6077FA0B" w14:textId="77777777" w:rsidR="0061151D" w:rsidRDefault="0061151D" w:rsidP="00531AD8">
      <w:pPr>
        <w:pStyle w:val="Heading2"/>
      </w:pPr>
      <w:r>
        <w:t>4.1250.B.4 Façade Composition and Ground-Level Details</w:t>
      </w:r>
    </w:p>
    <w:p w14:paraId="75C057FA" w14:textId="77777777" w:rsidR="0061151D" w:rsidRDefault="0061151D"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61151D" w:rsidRPr="00273313" w14:paraId="6A3E82D4" w14:textId="77777777" w:rsidTr="006169D0">
        <w:tc>
          <w:tcPr>
            <w:tcW w:w="4680" w:type="dxa"/>
            <w:shd w:val="clear" w:color="auto" w:fill="auto"/>
            <w:vAlign w:val="center"/>
          </w:tcPr>
          <w:p w14:paraId="6EFC05CF" w14:textId="77777777" w:rsidR="0061151D" w:rsidRPr="00273313" w:rsidRDefault="0061151D" w:rsidP="006169D0">
            <w:pPr>
              <w:ind w:left="216" w:hanging="216"/>
              <w:rPr>
                <w:b/>
              </w:rPr>
            </w:pPr>
          </w:p>
        </w:tc>
        <w:tc>
          <w:tcPr>
            <w:tcW w:w="576" w:type="dxa"/>
            <w:shd w:val="clear" w:color="auto" w:fill="auto"/>
            <w:vAlign w:val="center"/>
          </w:tcPr>
          <w:p w14:paraId="5577B6EE" w14:textId="77777777" w:rsidR="0061151D" w:rsidRPr="00273313" w:rsidRDefault="0061151D" w:rsidP="006169D0">
            <w:pPr>
              <w:ind w:left="216" w:hanging="216"/>
              <w:jc w:val="center"/>
              <w:rPr>
                <w:b/>
              </w:rPr>
            </w:pPr>
            <w:r w:rsidRPr="00273313">
              <w:rPr>
                <w:b/>
              </w:rPr>
              <w:t>G</w:t>
            </w:r>
          </w:p>
        </w:tc>
        <w:tc>
          <w:tcPr>
            <w:tcW w:w="576" w:type="dxa"/>
            <w:shd w:val="clear" w:color="auto" w:fill="auto"/>
            <w:vAlign w:val="center"/>
          </w:tcPr>
          <w:p w14:paraId="6CB1B57B" w14:textId="77777777" w:rsidR="0061151D" w:rsidRPr="00273313" w:rsidRDefault="0061151D" w:rsidP="006169D0">
            <w:pPr>
              <w:ind w:left="216" w:hanging="216"/>
              <w:jc w:val="center"/>
              <w:rPr>
                <w:b/>
              </w:rPr>
            </w:pPr>
            <w:r w:rsidRPr="00273313">
              <w:rPr>
                <w:b/>
              </w:rPr>
              <w:t>S</w:t>
            </w:r>
          </w:p>
        </w:tc>
        <w:tc>
          <w:tcPr>
            <w:tcW w:w="648" w:type="dxa"/>
            <w:shd w:val="clear" w:color="auto" w:fill="auto"/>
            <w:vAlign w:val="center"/>
          </w:tcPr>
          <w:p w14:paraId="788C1489" w14:textId="77777777" w:rsidR="0061151D" w:rsidRPr="00273313" w:rsidRDefault="0061151D" w:rsidP="006169D0">
            <w:pPr>
              <w:ind w:left="216" w:hanging="216"/>
              <w:jc w:val="center"/>
              <w:rPr>
                <w:b/>
              </w:rPr>
            </w:pPr>
            <w:r w:rsidRPr="00273313">
              <w:rPr>
                <w:b/>
              </w:rPr>
              <w:t>N/A</w:t>
            </w:r>
          </w:p>
        </w:tc>
        <w:tc>
          <w:tcPr>
            <w:tcW w:w="4320" w:type="dxa"/>
            <w:shd w:val="clear" w:color="auto" w:fill="auto"/>
            <w:vAlign w:val="center"/>
          </w:tcPr>
          <w:p w14:paraId="30FCB87E" w14:textId="77777777" w:rsidR="0061151D" w:rsidRPr="00273313" w:rsidRDefault="0061151D" w:rsidP="006169D0">
            <w:pPr>
              <w:ind w:left="216" w:hanging="216"/>
              <w:rPr>
                <w:b/>
              </w:rPr>
            </w:pPr>
            <w:r w:rsidRPr="00273313">
              <w:rPr>
                <w:b/>
              </w:rPr>
              <w:t>Findings</w:t>
            </w:r>
          </w:p>
        </w:tc>
      </w:tr>
      <w:tr w:rsidR="0061151D" w:rsidRPr="00273313" w14:paraId="01943030" w14:textId="77777777" w:rsidTr="006169D0">
        <w:tc>
          <w:tcPr>
            <w:tcW w:w="4680" w:type="dxa"/>
            <w:shd w:val="clear" w:color="auto" w:fill="auto"/>
          </w:tcPr>
          <w:p w14:paraId="7B2DDCAC" w14:textId="77777777" w:rsidR="0061151D" w:rsidRPr="00273313" w:rsidRDefault="0061151D" w:rsidP="006169D0">
            <w:pPr>
              <w:ind w:left="216" w:hanging="216"/>
            </w:pPr>
            <w:r w:rsidRPr="00273313">
              <w:t>4.1250.B.4 G1 or S1</w:t>
            </w:r>
            <w:r w:rsidR="00C70A23" w:rsidRPr="00273313">
              <w:t xml:space="preserve"> - Equipment Screening</w:t>
            </w:r>
          </w:p>
        </w:tc>
        <w:tc>
          <w:tcPr>
            <w:tcW w:w="576" w:type="dxa"/>
            <w:shd w:val="clear" w:color="auto" w:fill="auto"/>
            <w:vAlign w:val="center"/>
          </w:tcPr>
          <w:p w14:paraId="2977B4A3"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0599852"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8356A17"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433C833"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071D4D8C" w14:textId="77777777" w:rsidTr="006169D0">
        <w:tc>
          <w:tcPr>
            <w:tcW w:w="4680" w:type="dxa"/>
            <w:shd w:val="clear" w:color="auto" w:fill="auto"/>
          </w:tcPr>
          <w:p w14:paraId="2D094508" w14:textId="77777777" w:rsidR="0061151D" w:rsidRPr="00273313" w:rsidRDefault="0061151D" w:rsidP="006169D0">
            <w:pPr>
              <w:ind w:left="216" w:hanging="216"/>
            </w:pPr>
            <w:r w:rsidRPr="00273313">
              <w:t>4.1250.B.4 G2 or S2</w:t>
            </w:r>
            <w:r w:rsidR="00C70A23" w:rsidRPr="00273313">
              <w:t xml:space="preserve"> - Through-Wall Heating/Cooling/Mechanical Equipment</w:t>
            </w:r>
          </w:p>
        </w:tc>
        <w:tc>
          <w:tcPr>
            <w:tcW w:w="576" w:type="dxa"/>
            <w:shd w:val="clear" w:color="auto" w:fill="auto"/>
            <w:vAlign w:val="center"/>
          </w:tcPr>
          <w:p w14:paraId="57AA021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01F5548"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D17855F"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A645BA9"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49840DDC" w14:textId="77777777" w:rsidTr="006169D0">
        <w:tc>
          <w:tcPr>
            <w:tcW w:w="4680" w:type="dxa"/>
            <w:shd w:val="clear" w:color="auto" w:fill="auto"/>
          </w:tcPr>
          <w:p w14:paraId="0A349D99" w14:textId="77777777" w:rsidR="0061151D" w:rsidRPr="00273313" w:rsidRDefault="0061151D" w:rsidP="006169D0">
            <w:pPr>
              <w:ind w:left="216" w:hanging="216"/>
            </w:pPr>
            <w:r w:rsidRPr="00273313">
              <w:t>4.1250.B.4 G3 or S3</w:t>
            </w:r>
            <w:r w:rsidR="00C70A23" w:rsidRPr="00273313">
              <w:t xml:space="preserve"> - Compatibility of Adjacent Buildings in a Development</w:t>
            </w:r>
          </w:p>
        </w:tc>
        <w:tc>
          <w:tcPr>
            <w:tcW w:w="576" w:type="dxa"/>
            <w:shd w:val="clear" w:color="auto" w:fill="auto"/>
            <w:vAlign w:val="center"/>
          </w:tcPr>
          <w:p w14:paraId="1F8EB0BB"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01EA79D"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310F5EB"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CB727F0"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4FD5FC56" w14:textId="77777777" w:rsidTr="006169D0">
        <w:tc>
          <w:tcPr>
            <w:tcW w:w="4680" w:type="dxa"/>
            <w:shd w:val="clear" w:color="auto" w:fill="auto"/>
          </w:tcPr>
          <w:p w14:paraId="6A148B82" w14:textId="77777777" w:rsidR="0061151D" w:rsidRPr="00273313" w:rsidRDefault="0061151D" w:rsidP="006169D0">
            <w:pPr>
              <w:ind w:left="216" w:hanging="216"/>
            </w:pPr>
            <w:r w:rsidRPr="00273313">
              <w:t>4.1250.B.4 G4 or S4</w:t>
            </w:r>
            <w:r w:rsidR="00C70A23" w:rsidRPr="00273313">
              <w:t xml:space="preserve"> - Blank Wall </w:t>
            </w:r>
            <w:r w:rsidR="00481117" w:rsidRPr="00273313">
              <w:t xml:space="preserve">Avoidance </w:t>
            </w:r>
            <w:r w:rsidR="00C70A23" w:rsidRPr="00273313">
              <w:t>Strategies</w:t>
            </w:r>
          </w:p>
        </w:tc>
        <w:tc>
          <w:tcPr>
            <w:tcW w:w="576" w:type="dxa"/>
            <w:shd w:val="clear" w:color="auto" w:fill="auto"/>
            <w:vAlign w:val="center"/>
          </w:tcPr>
          <w:p w14:paraId="3138EB38"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A499E2"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8B06B70"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31676BD"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64B69B71" w14:textId="77777777" w:rsidTr="006169D0">
        <w:tc>
          <w:tcPr>
            <w:tcW w:w="4680" w:type="dxa"/>
            <w:shd w:val="clear" w:color="auto" w:fill="auto"/>
          </w:tcPr>
          <w:p w14:paraId="5F3E5A9D" w14:textId="77777777" w:rsidR="0061151D" w:rsidRPr="00273313" w:rsidRDefault="0061151D" w:rsidP="006169D0">
            <w:pPr>
              <w:ind w:left="216" w:hanging="216"/>
            </w:pPr>
            <w:r w:rsidRPr="00273313">
              <w:t>4.1250.B.4 G5 or S5</w:t>
            </w:r>
            <w:r w:rsidR="00C70A23" w:rsidRPr="00273313">
              <w:t xml:space="preserve"> - Exterior Stairs and Corridors</w:t>
            </w:r>
          </w:p>
        </w:tc>
        <w:tc>
          <w:tcPr>
            <w:tcW w:w="576" w:type="dxa"/>
            <w:shd w:val="clear" w:color="auto" w:fill="auto"/>
            <w:vAlign w:val="center"/>
          </w:tcPr>
          <w:p w14:paraId="76271E0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5B839C7"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78D608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5BD280F"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04613036" w14:textId="77777777" w:rsidTr="006169D0">
        <w:tc>
          <w:tcPr>
            <w:tcW w:w="4680" w:type="dxa"/>
            <w:shd w:val="clear" w:color="auto" w:fill="auto"/>
          </w:tcPr>
          <w:p w14:paraId="4C762FA4" w14:textId="77777777" w:rsidR="0061151D" w:rsidRPr="00273313" w:rsidRDefault="0061151D" w:rsidP="006169D0">
            <w:pPr>
              <w:ind w:left="216" w:hanging="216"/>
            </w:pPr>
            <w:r w:rsidRPr="00273313">
              <w:t>4.1250.B.4 G6 or S6</w:t>
            </w:r>
            <w:r w:rsidR="00C70A23" w:rsidRPr="00273313">
              <w:t xml:space="preserve"> - Compatibility of Garage and Roll-up Doors</w:t>
            </w:r>
          </w:p>
        </w:tc>
        <w:tc>
          <w:tcPr>
            <w:tcW w:w="576" w:type="dxa"/>
            <w:shd w:val="clear" w:color="auto" w:fill="auto"/>
            <w:vAlign w:val="center"/>
          </w:tcPr>
          <w:p w14:paraId="6D0E8E80"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27DC23A"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D91237C"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40AFB8E"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151D" w:rsidRPr="00273313" w14:paraId="1272B07A" w14:textId="77777777" w:rsidTr="006169D0">
        <w:tc>
          <w:tcPr>
            <w:tcW w:w="4680" w:type="dxa"/>
            <w:shd w:val="clear" w:color="auto" w:fill="auto"/>
          </w:tcPr>
          <w:p w14:paraId="1F832EE2" w14:textId="77777777" w:rsidR="0061151D" w:rsidRPr="00273313" w:rsidRDefault="0061151D" w:rsidP="006169D0">
            <w:pPr>
              <w:ind w:left="216" w:hanging="216"/>
            </w:pPr>
            <w:r w:rsidRPr="00273313">
              <w:t>4.1250.B.4 G7 or S7</w:t>
            </w:r>
            <w:r w:rsidR="00C70A23" w:rsidRPr="00273313">
              <w:t xml:space="preserve"> - Sustainable Building Elements</w:t>
            </w:r>
          </w:p>
        </w:tc>
        <w:tc>
          <w:tcPr>
            <w:tcW w:w="576" w:type="dxa"/>
            <w:shd w:val="clear" w:color="auto" w:fill="auto"/>
            <w:vAlign w:val="center"/>
          </w:tcPr>
          <w:p w14:paraId="06AA4E79"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E913E8A"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5191205" w14:textId="77777777" w:rsidR="0061151D" w:rsidRPr="00273313" w:rsidRDefault="0061151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DD51426" w14:textId="77777777" w:rsidR="0061151D" w:rsidRPr="00273313" w:rsidRDefault="0061151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4E8F469" w14:textId="77777777" w:rsidR="00481117" w:rsidRDefault="00481117" w:rsidP="009C5E79">
      <w:pPr>
        <w:ind w:left="216" w:hanging="216"/>
      </w:pPr>
    </w:p>
    <w:p w14:paraId="07F553EA" w14:textId="77777777" w:rsidR="0061151D" w:rsidRDefault="00567292" w:rsidP="00531AD8">
      <w:pPr>
        <w:pStyle w:val="Heading3"/>
      </w:pPr>
      <w:r>
        <w:t>Commercial, Industrial, and Institutional</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481117" w:rsidRPr="00273313" w14:paraId="7BDA274B" w14:textId="77777777" w:rsidTr="006169D0">
        <w:trPr>
          <w:tblHeader/>
        </w:trPr>
        <w:tc>
          <w:tcPr>
            <w:tcW w:w="4680" w:type="dxa"/>
            <w:shd w:val="clear" w:color="auto" w:fill="auto"/>
            <w:vAlign w:val="center"/>
          </w:tcPr>
          <w:p w14:paraId="69A0DD78" w14:textId="77777777" w:rsidR="00481117" w:rsidRPr="00273313" w:rsidRDefault="00481117" w:rsidP="006169D0">
            <w:pPr>
              <w:ind w:left="216" w:hanging="216"/>
              <w:rPr>
                <w:b/>
              </w:rPr>
            </w:pPr>
          </w:p>
        </w:tc>
        <w:tc>
          <w:tcPr>
            <w:tcW w:w="576" w:type="dxa"/>
            <w:shd w:val="clear" w:color="auto" w:fill="auto"/>
            <w:vAlign w:val="center"/>
          </w:tcPr>
          <w:p w14:paraId="5B5D3DE7" w14:textId="77777777" w:rsidR="00481117" w:rsidRPr="00273313" w:rsidRDefault="00481117" w:rsidP="006169D0">
            <w:pPr>
              <w:ind w:left="216" w:hanging="216"/>
              <w:jc w:val="center"/>
              <w:rPr>
                <w:b/>
              </w:rPr>
            </w:pPr>
            <w:r w:rsidRPr="00273313">
              <w:rPr>
                <w:b/>
              </w:rPr>
              <w:t>G</w:t>
            </w:r>
          </w:p>
        </w:tc>
        <w:tc>
          <w:tcPr>
            <w:tcW w:w="576" w:type="dxa"/>
            <w:shd w:val="clear" w:color="auto" w:fill="auto"/>
            <w:vAlign w:val="center"/>
          </w:tcPr>
          <w:p w14:paraId="231CA3AE" w14:textId="77777777" w:rsidR="00481117" w:rsidRPr="00273313" w:rsidRDefault="00481117" w:rsidP="006169D0">
            <w:pPr>
              <w:ind w:left="216" w:hanging="216"/>
              <w:jc w:val="center"/>
              <w:rPr>
                <w:b/>
              </w:rPr>
            </w:pPr>
            <w:r w:rsidRPr="00273313">
              <w:rPr>
                <w:b/>
              </w:rPr>
              <w:t>S</w:t>
            </w:r>
          </w:p>
        </w:tc>
        <w:tc>
          <w:tcPr>
            <w:tcW w:w="648" w:type="dxa"/>
            <w:shd w:val="clear" w:color="auto" w:fill="auto"/>
            <w:vAlign w:val="center"/>
          </w:tcPr>
          <w:p w14:paraId="1CC01F1B" w14:textId="77777777" w:rsidR="00481117" w:rsidRPr="00273313" w:rsidRDefault="00481117" w:rsidP="006169D0">
            <w:pPr>
              <w:ind w:left="216" w:hanging="216"/>
              <w:jc w:val="center"/>
              <w:rPr>
                <w:b/>
              </w:rPr>
            </w:pPr>
            <w:r w:rsidRPr="00273313">
              <w:rPr>
                <w:b/>
              </w:rPr>
              <w:t>N/A</w:t>
            </w:r>
          </w:p>
        </w:tc>
        <w:tc>
          <w:tcPr>
            <w:tcW w:w="4297" w:type="dxa"/>
            <w:shd w:val="clear" w:color="auto" w:fill="auto"/>
            <w:vAlign w:val="center"/>
          </w:tcPr>
          <w:p w14:paraId="117620EF" w14:textId="77777777" w:rsidR="00481117" w:rsidRPr="00273313" w:rsidRDefault="00481117" w:rsidP="006169D0">
            <w:pPr>
              <w:ind w:left="216" w:hanging="216"/>
              <w:rPr>
                <w:b/>
              </w:rPr>
            </w:pPr>
            <w:r w:rsidRPr="00273313">
              <w:rPr>
                <w:b/>
              </w:rPr>
              <w:t>Findings</w:t>
            </w:r>
          </w:p>
        </w:tc>
      </w:tr>
      <w:tr w:rsidR="00481117" w:rsidRPr="00273313" w14:paraId="73B292C6" w14:textId="77777777" w:rsidTr="006169D0">
        <w:trPr>
          <w:tblHeader/>
        </w:trPr>
        <w:tc>
          <w:tcPr>
            <w:tcW w:w="4680" w:type="dxa"/>
            <w:shd w:val="clear" w:color="auto" w:fill="auto"/>
          </w:tcPr>
          <w:p w14:paraId="7B226A78" w14:textId="77777777" w:rsidR="00481117" w:rsidRPr="00273313" w:rsidRDefault="00481117" w:rsidP="006169D0">
            <w:pPr>
              <w:ind w:left="216" w:hanging="216"/>
            </w:pPr>
            <w:r w:rsidRPr="00273313">
              <w:t>4.1250.B.4 G8 or S8</w:t>
            </w:r>
            <w:r w:rsidR="00FF5D73" w:rsidRPr="00273313">
              <w:t xml:space="preserve"> </w:t>
            </w:r>
            <w:r w:rsidR="00A331A9" w:rsidRPr="00273313">
              <w:t>-</w:t>
            </w:r>
            <w:r w:rsidR="00FF5D73" w:rsidRPr="00273313">
              <w:t xml:space="preserve"> Base and Top Treatments</w:t>
            </w:r>
          </w:p>
        </w:tc>
        <w:tc>
          <w:tcPr>
            <w:tcW w:w="576" w:type="dxa"/>
            <w:shd w:val="clear" w:color="auto" w:fill="auto"/>
            <w:vAlign w:val="center"/>
          </w:tcPr>
          <w:p w14:paraId="725B721B"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9356108"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FD8470C"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72A7AB7"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7AA0FCD2" w14:textId="77777777" w:rsidTr="006169D0">
        <w:trPr>
          <w:tblHeader/>
        </w:trPr>
        <w:tc>
          <w:tcPr>
            <w:tcW w:w="4680" w:type="dxa"/>
            <w:shd w:val="clear" w:color="auto" w:fill="auto"/>
          </w:tcPr>
          <w:p w14:paraId="24B59D08" w14:textId="77777777" w:rsidR="00481117" w:rsidRPr="00273313" w:rsidRDefault="00481117" w:rsidP="006169D0">
            <w:pPr>
              <w:ind w:left="216" w:hanging="216"/>
            </w:pPr>
            <w:r w:rsidRPr="00273313">
              <w:t>4.1250.B.4 G9 or S9</w:t>
            </w:r>
            <w:r w:rsidR="00A331A9" w:rsidRPr="00273313">
              <w:t xml:space="preserve"> - Ground Floor Details</w:t>
            </w:r>
          </w:p>
        </w:tc>
        <w:tc>
          <w:tcPr>
            <w:tcW w:w="576" w:type="dxa"/>
            <w:shd w:val="clear" w:color="auto" w:fill="auto"/>
            <w:vAlign w:val="center"/>
          </w:tcPr>
          <w:p w14:paraId="66561358"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311633"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92D6656"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0DBBD9D8"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25D511B8" w14:textId="77777777" w:rsidTr="006169D0">
        <w:trPr>
          <w:tblHeader/>
        </w:trPr>
        <w:tc>
          <w:tcPr>
            <w:tcW w:w="4680" w:type="dxa"/>
            <w:shd w:val="clear" w:color="auto" w:fill="auto"/>
          </w:tcPr>
          <w:p w14:paraId="0D0FFDD4" w14:textId="77777777" w:rsidR="00481117" w:rsidRPr="00273313" w:rsidRDefault="00481117" w:rsidP="006169D0">
            <w:pPr>
              <w:ind w:left="216" w:hanging="216"/>
            </w:pPr>
            <w:r w:rsidRPr="00273313">
              <w:t>4.1250.B.4 G10 or S10</w:t>
            </w:r>
            <w:r w:rsidR="00A331A9" w:rsidRPr="00273313">
              <w:t xml:space="preserve"> - Façade Composition</w:t>
            </w:r>
          </w:p>
        </w:tc>
        <w:tc>
          <w:tcPr>
            <w:tcW w:w="576" w:type="dxa"/>
            <w:shd w:val="clear" w:color="auto" w:fill="auto"/>
            <w:vAlign w:val="center"/>
          </w:tcPr>
          <w:p w14:paraId="3989531B"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4460946"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DDEB3CB"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13A46C22"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6F20708A" w14:textId="77777777" w:rsidTr="006169D0">
        <w:trPr>
          <w:tblHeader/>
        </w:trPr>
        <w:tc>
          <w:tcPr>
            <w:tcW w:w="4680" w:type="dxa"/>
            <w:shd w:val="clear" w:color="auto" w:fill="auto"/>
          </w:tcPr>
          <w:p w14:paraId="7A15909D" w14:textId="77777777" w:rsidR="00481117" w:rsidRPr="00273313" w:rsidRDefault="00481117" w:rsidP="006169D0">
            <w:pPr>
              <w:ind w:left="216" w:hanging="216"/>
            </w:pPr>
            <w:r w:rsidRPr="00273313">
              <w:t>4.1250.B.4 G11 or S11</w:t>
            </w:r>
            <w:r w:rsidR="00A331A9" w:rsidRPr="00273313">
              <w:t xml:space="preserve"> - Elevation of Ground Floor Uses Above/Below Sidewalk</w:t>
            </w:r>
          </w:p>
        </w:tc>
        <w:tc>
          <w:tcPr>
            <w:tcW w:w="576" w:type="dxa"/>
            <w:shd w:val="clear" w:color="auto" w:fill="auto"/>
            <w:vAlign w:val="center"/>
          </w:tcPr>
          <w:p w14:paraId="2859CFE5" w14:textId="77777777" w:rsidR="00481117" w:rsidRPr="00273313" w:rsidRDefault="00481117"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8895D95" w14:textId="77777777" w:rsidR="00481117" w:rsidRPr="00273313" w:rsidRDefault="00481117"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8D7EB5A" w14:textId="77777777" w:rsidR="00481117" w:rsidRPr="00273313" w:rsidRDefault="00481117"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E6CCDD0" w14:textId="77777777" w:rsidR="00481117" w:rsidRPr="00273313" w:rsidRDefault="00A331A9"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4A8A3F04" w14:textId="77777777" w:rsidR="00567292" w:rsidRDefault="00481117"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81117" w:rsidRPr="00273313" w14:paraId="3B2EA0FD" w14:textId="77777777" w:rsidTr="006169D0">
        <w:trPr>
          <w:tblHeader/>
        </w:trPr>
        <w:tc>
          <w:tcPr>
            <w:tcW w:w="4680" w:type="dxa"/>
            <w:shd w:val="clear" w:color="auto" w:fill="auto"/>
            <w:vAlign w:val="center"/>
          </w:tcPr>
          <w:p w14:paraId="34A0510C" w14:textId="77777777" w:rsidR="00481117" w:rsidRPr="00273313" w:rsidRDefault="00481117" w:rsidP="006169D0">
            <w:pPr>
              <w:ind w:left="216" w:hanging="216"/>
              <w:rPr>
                <w:b/>
              </w:rPr>
            </w:pPr>
            <w:bookmarkStart w:id="3" w:name="_Hlk514675550"/>
          </w:p>
        </w:tc>
        <w:tc>
          <w:tcPr>
            <w:tcW w:w="576" w:type="dxa"/>
            <w:shd w:val="clear" w:color="auto" w:fill="auto"/>
            <w:vAlign w:val="center"/>
          </w:tcPr>
          <w:p w14:paraId="055215FA" w14:textId="77777777" w:rsidR="00481117" w:rsidRPr="00273313" w:rsidRDefault="00481117" w:rsidP="006169D0">
            <w:pPr>
              <w:ind w:left="216" w:hanging="216"/>
              <w:jc w:val="center"/>
              <w:rPr>
                <w:b/>
              </w:rPr>
            </w:pPr>
            <w:r w:rsidRPr="00273313">
              <w:rPr>
                <w:b/>
              </w:rPr>
              <w:t>G</w:t>
            </w:r>
          </w:p>
        </w:tc>
        <w:tc>
          <w:tcPr>
            <w:tcW w:w="576" w:type="dxa"/>
            <w:shd w:val="clear" w:color="auto" w:fill="auto"/>
            <w:vAlign w:val="center"/>
          </w:tcPr>
          <w:p w14:paraId="3921B86A" w14:textId="77777777" w:rsidR="00481117" w:rsidRPr="00273313" w:rsidRDefault="00481117" w:rsidP="006169D0">
            <w:pPr>
              <w:ind w:left="216" w:hanging="216"/>
              <w:jc w:val="center"/>
              <w:rPr>
                <w:b/>
              </w:rPr>
            </w:pPr>
            <w:r w:rsidRPr="00273313">
              <w:rPr>
                <w:b/>
              </w:rPr>
              <w:t>S</w:t>
            </w:r>
          </w:p>
        </w:tc>
        <w:tc>
          <w:tcPr>
            <w:tcW w:w="648" w:type="dxa"/>
            <w:shd w:val="clear" w:color="auto" w:fill="auto"/>
            <w:vAlign w:val="center"/>
          </w:tcPr>
          <w:p w14:paraId="5DAC94DF" w14:textId="77777777" w:rsidR="00481117" w:rsidRPr="00273313" w:rsidRDefault="00481117" w:rsidP="006169D0">
            <w:pPr>
              <w:ind w:left="216" w:hanging="216"/>
              <w:jc w:val="center"/>
              <w:rPr>
                <w:b/>
              </w:rPr>
            </w:pPr>
            <w:r w:rsidRPr="00273313">
              <w:rPr>
                <w:b/>
              </w:rPr>
              <w:t>N/A</w:t>
            </w:r>
          </w:p>
        </w:tc>
        <w:tc>
          <w:tcPr>
            <w:tcW w:w="4320" w:type="dxa"/>
            <w:shd w:val="clear" w:color="auto" w:fill="auto"/>
            <w:vAlign w:val="center"/>
          </w:tcPr>
          <w:p w14:paraId="40D80B19" w14:textId="77777777" w:rsidR="00481117" w:rsidRPr="00273313" w:rsidRDefault="00481117" w:rsidP="006169D0">
            <w:pPr>
              <w:ind w:left="216" w:hanging="216"/>
              <w:rPr>
                <w:b/>
              </w:rPr>
            </w:pPr>
            <w:r w:rsidRPr="00273313">
              <w:rPr>
                <w:b/>
              </w:rPr>
              <w:t>Findings</w:t>
            </w:r>
          </w:p>
        </w:tc>
      </w:tr>
      <w:tr w:rsidR="00481117" w:rsidRPr="00273313" w14:paraId="793A70FB" w14:textId="77777777" w:rsidTr="006169D0">
        <w:tc>
          <w:tcPr>
            <w:tcW w:w="4680" w:type="dxa"/>
            <w:shd w:val="clear" w:color="auto" w:fill="auto"/>
          </w:tcPr>
          <w:p w14:paraId="06E2DAC3" w14:textId="77777777" w:rsidR="00481117" w:rsidRPr="00273313" w:rsidRDefault="00481117" w:rsidP="006169D0">
            <w:pPr>
              <w:ind w:left="216" w:hanging="216"/>
            </w:pPr>
            <w:r w:rsidRPr="00273313">
              <w:t>4.1250.B.4 G12 or S12</w:t>
            </w:r>
            <w:r w:rsidR="00A331A9" w:rsidRPr="00273313">
              <w:t xml:space="preserve"> - Base and Top Treatments</w:t>
            </w:r>
          </w:p>
        </w:tc>
        <w:tc>
          <w:tcPr>
            <w:tcW w:w="576" w:type="dxa"/>
            <w:shd w:val="clear" w:color="auto" w:fill="auto"/>
            <w:vAlign w:val="center"/>
          </w:tcPr>
          <w:p w14:paraId="47EF1DF1"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B5C7BBF"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6041604"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5CD8A2B"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0135B767" w14:textId="77777777" w:rsidTr="006169D0">
        <w:tc>
          <w:tcPr>
            <w:tcW w:w="4680" w:type="dxa"/>
            <w:shd w:val="clear" w:color="auto" w:fill="auto"/>
          </w:tcPr>
          <w:p w14:paraId="520D3376" w14:textId="77777777" w:rsidR="00481117" w:rsidRPr="00273313" w:rsidRDefault="00481117" w:rsidP="006169D0">
            <w:pPr>
              <w:ind w:left="216" w:hanging="216"/>
            </w:pPr>
            <w:r w:rsidRPr="00273313">
              <w:t>4.1250.B.4 G13 or S13</w:t>
            </w:r>
            <w:r w:rsidR="00A331A9" w:rsidRPr="00273313">
              <w:t xml:space="preserve"> - Transition Between Public and Private Space</w:t>
            </w:r>
          </w:p>
        </w:tc>
        <w:tc>
          <w:tcPr>
            <w:tcW w:w="576" w:type="dxa"/>
            <w:shd w:val="clear" w:color="auto" w:fill="auto"/>
            <w:vAlign w:val="center"/>
          </w:tcPr>
          <w:p w14:paraId="5F7C0D75"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1D284E"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AA01A45"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B1C8C0E"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bookmarkEnd w:id="3"/>
    <w:p w14:paraId="04C99462" w14:textId="77777777" w:rsidR="008E5434" w:rsidRDefault="00481117" w:rsidP="00531AD8">
      <w:pPr>
        <w:pStyle w:val="Heading3"/>
      </w:pPr>
      <w:r>
        <w:t>Additional Standards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481117" w:rsidRPr="00273313" w14:paraId="3A8A1EBD" w14:textId="77777777" w:rsidTr="006169D0">
        <w:trPr>
          <w:tblHeader/>
        </w:trPr>
        <w:tc>
          <w:tcPr>
            <w:tcW w:w="4680" w:type="dxa"/>
            <w:shd w:val="clear" w:color="auto" w:fill="auto"/>
            <w:vAlign w:val="center"/>
          </w:tcPr>
          <w:p w14:paraId="444E1C4A" w14:textId="77777777" w:rsidR="00481117" w:rsidRPr="00273313" w:rsidRDefault="00481117" w:rsidP="006169D0">
            <w:pPr>
              <w:ind w:left="216" w:hanging="216"/>
              <w:rPr>
                <w:b/>
              </w:rPr>
            </w:pPr>
          </w:p>
        </w:tc>
        <w:tc>
          <w:tcPr>
            <w:tcW w:w="576" w:type="dxa"/>
            <w:shd w:val="clear" w:color="auto" w:fill="auto"/>
            <w:vAlign w:val="center"/>
          </w:tcPr>
          <w:p w14:paraId="03A01A10" w14:textId="77777777" w:rsidR="00481117" w:rsidRPr="00273313" w:rsidRDefault="00481117" w:rsidP="006169D0">
            <w:pPr>
              <w:ind w:left="216" w:hanging="216"/>
              <w:jc w:val="center"/>
              <w:rPr>
                <w:b/>
              </w:rPr>
            </w:pPr>
            <w:r w:rsidRPr="00273313">
              <w:rPr>
                <w:b/>
              </w:rPr>
              <w:t>G</w:t>
            </w:r>
          </w:p>
        </w:tc>
        <w:tc>
          <w:tcPr>
            <w:tcW w:w="576" w:type="dxa"/>
            <w:shd w:val="clear" w:color="auto" w:fill="auto"/>
            <w:vAlign w:val="center"/>
          </w:tcPr>
          <w:p w14:paraId="30147D81" w14:textId="77777777" w:rsidR="00481117" w:rsidRPr="00273313" w:rsidRDefault="00481117" w:rsidP="006169D0">
            <w:pPr>
              <w:ind w:left="216" w:hanging="216"/>
              <w:jc w:val="center"/>
              <w:rPr>
                <w:b/>
              </w:rPr>
            </w:pPr>
            <w:r w:rsidRPr="00273313">
              <w:rPr>
                <w:b/>
              </w:rPr>
              <w:t>S</w:t>
            </w:r>
          </w:p>
        </w:tc>
        <w:tc>
          <w:tcPr>
            <w:tcW w:w="648" w:type="dxa"/>
            <w:shd w:val="clear" w:color="auto" w:fill="auto"/>
            <w:vAlign w:val="center"/>
          </w:tcPr>
          <w:p w14:paraId="1D1F7F5A" w14:textId="77777777" w:rsidR="00481117" w:rsidRPr="00273313" w:rsidRDefault="00481117" w:rsidP="006169D0">
            <w:pPr>
              <w:ind w:left="216" w:hanging="216"/>
              <w:jc w:val="center"/>
              <w:rPr>
                <w:b/>
              </w:rPr>
            </w:pPr>
            <w:r w:rsidRPr="00273313">
              <w:rPr>
                <w:b/>
              </w:rPr>
              <w:t>N/A</w:t>
            </w:r>
          </w:p>
        </w:tc>
        <w:tc>
          <w:tcPr>
            <w:tcW w:w="4320" w:type="dxa"/>
            <w:shd w:val="clear" w:color="auto" w:fill="auto"/>
            <w:vAlign w:val="center"/>
          </w:tcPr>
          <w:p w14:paraId="5C657018" w14:textId="77777777" w:rsidR="00481117" w:rsidRPr="00273313" w:rsidRDefault="00481117" w:rsidP="006169D0">
            <w:pPr>
              <w:ind w:left="216" w:hanging="216"/>
              <w:rPr>
                <w:b/>
              </w:rPr>
            </w:pPr>
            <w:r w:rsidRPr="00273313">
              <w:rPr>
                <w:b/>
              </w:rPr>
              <w:t>Findings</w:t>
            </w:r>
          </w:p>
        </w:tc>
      </w:tr>
      <w:tr w:rsidR="00481117" w:rsidRPr="00273313" w14:paraId="028D5056" w14:textId="77777777" w:rsidTr="006169D0">
        <w:tc>
          <w:tcPr>
            <w:tcW w:w="4680" w:type="dxa"/>
            <w:shd w:val="clear" w:color="auto" w:fill="auto"/>
          </w:tcPr>
          <w:p w14:paraId="5FCA0037" w14:textId="77777777" w:rsidR="00481117" w:rsidRPr="00273313" w:rsidRDefault="00481117" w:rsidP="006169D0">
            <w:pPr>
              <w:ind w:left="216" w:hanging="216"/>
            </w:pPr>
            <w:r w:rsidRPr="00273313">
              <w:t>4.1250.B.4 G14 or S14</w:t>
            </w:r>
            <w:r w:rsidR="00A331A9" w:rsidRPr="00273313">
              <w:t xml:space="preserve"> - Façade Details, Continuous</w:t>
            </w:r>
          </w:p>
        </w:tc>
        <w:tc>
          <w:tcPr>
            <w:tcW w:w="576" w:type="dxa"/>
            <w:shd w:val="clear" w:color="auto" w:fill="auto"/>
            <w:vAlign w:val="center"/>
          </w:tcPr>
          <w:p w14:paraId="637729BA"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D88A60D"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E5726A0"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071A329"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81117" w:rsidRPr="00273313" w14:paraId="075AB3F9" w14:textId="77777777" w:rsidTr="006169D0">
        <w:tc>
          <w:tcPr>
            <w:tcW w:w="4680" w:type="dxa"/>
            <w:shd w:val="clear" w:color="auto" w:fill="auto"/>
          </w:tcPr>
          <w:p w14:paraId="024FB110" w14:textId="77777777" w:rsidR="00481117" w:rsidRPr="00273313" w:rsidRDefault="00481117" w:rsidP="006169D0">
            <w:pPr>
              <w:ind w:left="216" w:hanging="216"/>
            </w:pPr>
            <w:r w:rsidRPr="00273313">
              <w:t>4.1250.B.4 G15 or S15</w:t>
            </w:r>
            <w:r w:rsidR="00A331A9" w:rsidRPr="00273313">
              <w:t xml:space="preserve"> - Architectural Elements</w:t>
            </w:r>
          </w:p>
        </w:tc>
        <w:tc>
          <w:tcPr>
            <w:tcW w:w="576" w:type="dxa"/>
            <w:shd w:val="clear" w:color="auto" w:fill="auto"/>
            <w:vAlign w:val="center"/>
          </w:tcPr>
          <w:p w14:paraId="464860AC"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1B17740"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038C377" w14:textId="77777777" w:rsidR="00481117" w:rsidRPr="00273313" w:rsidRDefault="00481117"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CAF97AD" w14:textId="77777777" w:rsidR="00481117" w:rsidRPr="00273313" w:rsidRDefault="00481117"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DB70F0E" w14:textId="77777777" w:rsidR="008E5434" w:rsidRDefault="008E5434" w:rsidP="005A09FD"/>
    <w:p w14:paraId="32C95D62" w14:textId="77777777" w:rsidR="00C55393" w:rsidRDefault="00C55393" w:rsidP="005A09FD"/>
    <w:p w14:paraId="72105583" w14:textId="77777777" w:rsidR="005A09FD" w:rsidRDefault="005A09FD" w:rsidP="00531AD8">
      <w:pPr>
        <w:pStyle w:val="Heading2"/>
      </w:pPr>
      <w:r>
        <w:t>4.1250.B.5 Transparency</w:t>
      </w:r>
    </w:p>
    <w:p w14:paraId="77AD656B" w14:textId="77777777" w:rsidR="005A09FD" w:rsidRDefault="005A09FD" w:rsidP="00531AD8">
      <w:pPr>
        <w:pStyle w:val="Heading3"/>
      </w:pPr>
      <w:r>
        <w:t>All Development</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297"/>
      </w:tblGrid>
      <w:tr w:rsidR="005A09FD" w:rsidRPr="00273313" w14:paraId="64C47BAB" w14:textId="77777777" w:rsidTr="006169D0">
        <w:trPr>
          <w:tblHeader/>
        </w:trPr>
        <w:tc>
          <w:tcPr>
            <w:tcW w:w="4680" w:type="dxa"/>
            <w:shd w:val="clear" w:color="auto" w:fill="auto"/>
            <w:vAlign w:val="center"/>
          </w:tcPr>
          <w:p w14:paraId="5218AA30" w14:textId="77777777" w:rsidR="005A09FD" w:rsidRPr="00273313" w:rsidRDefault="005A09FD" w:rsidP="006169D0">
            <w:pPr>
              <w:ind w:left="216" w:hanging="216"/>
              <w:rPr>
                <w:b/>
              </w:rPr>
            </w:pPr>
          </w:p>
        </w:tc>
        <w:tc>
          <w:tcPr>
            <w:tcW w:w="576" w:type="dxa"/>
            <w:shd w:val="clear" w:color="auto" w:fill="auto"/>
            <w:vAlign w:val="center"/>
          </w:tcPr>
          <w:p w14:paraId="1745D812" w14:textId="77777777" w:rsidR="005A09FD" w:rsidRPr="00273313" w:rsidRDefault="005A09FD" w:rsidP="006169D0">
            <w:pPr>
              <w:ind w:left="216" w:hanging="216"/>
              <w:jc w:val="center"/>
              <w:rPr>
                <w:b/>
              </w:rPr>
            </w:pPr>
            <w:r w:rsidRPr="00273313">
              <w:rPr>
                <w:b/>
              </w:rPr>
              <w:t>G</w:t>
            </w:r>
          </w:p>
        </w:tc>
        <w:tc>
          <w:tcPr>
            <w:tcW w:w="576" w:type="dxa"/>
            <w:shd w:val="clear" w:color="auto" w:fill="auto"/>
            <w:vAlign w:val="center"/>
          </w:tcPr>
          <w:p w14:paraId="6D7EDBD7" w14:textId="77777777" w:rsidR="005A09FD" w:rsidRPr="00273313" w:rsidRDefault="005A09FD" w:rsidP="006169D0">
            <w:pPr>
              <w:ind w:left="216" w:hanging="216"/>
              <w:jc w:val="center"/>
              <w:rPr>
                <w:b/>
              </w:rPr>
            </w:pPr>
            <w:r w:rsidRPr="00273313">
              <w:rPr>
                <w:b/>
              </w:rPr>
              <w:t>S</w:t>
            </w:r>
          </w:p>
        </w:tc>
        <w:tc>
          <w:tcPr>
            <w:tcW w:w="648" w:type="dxa"/>
            <w:shd w:val="clear" w:color="auto" w:fill="auto"/>
            <w:vAlign w:val="center"/>
          </w:tcPr>
          <w:p w14:paraId="36C4B4E0" w14:textId="77777777" w:rsidR="005A09FD" w:rsidRPr="00273313" w:rsidRDefault="005A09FD" w:rsidP="006169D0">
            <w:pPr>
              <w:ind w:left="216" w:hanging="216"/>
              <w:jc w:val="center"/>
              <w:rPr>
                <w:b/>
              </w:rPr>
            </w:pPr>
            <w:r w:rsidRPr="00273313">
              <w:rPr>
                <w:b/>
              </w:rPr>
              <w:t>N/A</w:t>
            </w:r>
          </w:p>
        </w:tc>
        <w:tc>
          <w:tcPr>
            <w:tcW w:w="4297" w:type="dxa"/>
            <w:shd w:val="clear" w:color="auto" w:fill="auto"/>
            <w:vAlign w:val="center"/>
          </w:tcPr>
          <w:p w14:paraId="335BD343" w14:textId="77777777" w:rsidR="005A09FD" w:rsidRPr="00273313" w:rsidRDefault="005A09FD" w:rsidP="006169D0">
            <w:pPr>
              <w:ind w:left="216" w:hanging="216"/>
              <w:rPr>
                <w:b/>
              </w:rPr>
            </w:pPr>
            <w:r w:rsidRPr="00273313">
              <w:rPr>
                <w:b/>
              </w:rPr>
              <w:t>Findings</w:t>
            </w:r>
          </w:p>
        </w:tc>
      </w:tr>
      <w:tr w:rsidR="005A09FD" w:rsidRPr="00273313" w14:paraId="25389FC4" w14:textId="77777777" w:rsidTr="006169D0">
        <w:trPr>
          <w:tblHeader/>
        </w:trPr>
        <w:tc>
          <w:tcPr>
            <w:tcW w:w="4680" w:type="dxa"/>
            <w:shd w:val="clear" w:color="auto" w:fill="auto"/>
          </w:tcPr>
          <w:p w14:paraId="60C93027" w14:textId="77777777" w:rsidR="005A09FD" w:rsidRPr="00273313" w:rsidRDefault="005A09FD" w:rsidP="006169D0">
            <w:pPr>
              <w:ind w:left="216" w:hanging="216"/>
            </w:pPr>
            <w:r w:rsidRPr="00273313">
              <w:t>4.1250.B.5 G1 or S1 - Window Transparency</w:t>
            </w:r>
          </w:p>
        </w:tc>
        <w:tc>
          <w:tcPr>
            <w:tcW w:w="576" w:type="dxa"/>
            <w:shd w:val="clear" w:color="auto" w:fill="auto"/>
            <w:vAlign w:val="center"/>
          </w:tcPr>
          <w:p w14:paraId="21492AA0"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EF50987"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97B4BDE"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3A1A7CF5"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09FD" w:rsidRPr="00273313" w14:paraId="2A2B1F5D" w14:textId="77777777" w:rsidTr="006169D0">
        <w:trPr>
          <w:tblHeader/>
        </w:trPr>
        <w:tc>
          <w:tcPr>
            <w:tcW w:w="4680" w:type="dxa"/>
            <w:shd w:val="clear" w:color="auto" w:fill="auto"/>
          </w:tcPr>
          <w:p w14:paraId="0855F71A" w14:textId="77777777" w:rsidR="005A09FD" w:rsidRPr="00273313" w:rsidRDefault="005A09FD" w:rsidP="006169D0">
            <w:pPr>
              <w:ind w:left="216" w:hanging="216"/>
            </w:pPr>
            <w:r w:rsidRPr="00273313">
              <w:t>4.1250.B.</w:t>
            </w:r>
            <w:r w:rsidR="00942F65" w:rsidRPr="00273313">
              <w:t>5</w:t>
            </w:r>
            <w:r w:rsidRPr="00273313">
              <w:t xml:space="preserve"> G2 or S2 - Windows, Clear of Landscape Obstructions</w:t>
            </w:r>
          </w:p>
        </w:tc>
        <w:tc>
          <w:tcPr>
            <w:tcW w:w="576" w:type="dxa"/>
            <w:shd w:val="clear" w:color="auto" w:fill="auto"/>
            <w:vAlign w:val="center"/>
          </w:tcPr>
          <w:p w14:paraId="64F54C34"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17943BA"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428126F"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6057FA53"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09FD" w:rsidRPr="00273313" w14:paraId="688AD22B" w14:textId="77777777" w:rsidTr="006169D0">
        <w:trPr>
          <w:tblHeader/>
        </w:trPr>
        <w:tc>
          <w:tcPr>
            <w:tcW w:w="4680" w:type="dxa"/>
            <w:shd w:val="clear" w:color="auto" w:fill="auto"/>
          </w:tcPr>
          <w:p w14:paraId="535F0B20" w14:textId="77777777" w:rsidR="005A09FD" w:rsidRPr="00273313" w:rsidRDefault="005A09FD" w:rsidP="006169D0">
            <w:pPr>
              <w:ind w:left="216" w:hanging="216"/>
            </w:pPr>
            <w:r w:rsidRPr="00273313">
              <w:t>4.1250.B.</w:t>
            </w:r>
            <w:r w:rsidR="00942F65" w:rsidRPr="00273313">
              <w:t>5</w:t>
            </w:r>
            <w:r w:rsidRPr="00273313">
              <w:t xml:space="preserve"> G3 or S3</w:t>
            </w:r>
            <w:r w:rsidR="00942F65" w:rsidRPr="00273313">
              <w:t xml:space="preserve"> - Blank Walls, When Required by Building Code</w:t>
            </w:r>
          </w:p>
        </w:tc>
        <w:tc>
          <w:tcPr>
            <w:tcW w:w="576" w:type="dxa"/>
            <w:shd w:val="clear" w:color="auto" w:fill="auto"/>
            <w:vAlign w:val="center"/>
          </w:tcPr>
          <w:p w14:paraId="003AAA63"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5A750AF"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ECF36AB" w14:textId="77777777" w:rsidR="005A09FD" w:rsidRPr="00273313" w:rsidRDefault="005A09FD"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4E713854"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5A09FD" w:rsidRPr="00273313" w14:paraId="3B0FDD71" w14:textId="77777777" w:rsidTr="006169D0">
        <w:trPr>
          <w:tblHeader/>
        </w:trPr>
        <w:tc>
          <w:tcPr>
            <w:tcW w:w="4680" w:type="dxa"/>
            <w:shd w:val="clear" w:color="auto" w:fill="auto"/>
          </w:tcPr>
          <w:p w14:paraId="30ADABCA" w14:textId="77777777" w:rsidR="005A09FD" w:rsidRPr="00273313" w:rsidRDefault="005A09FD" w:rsidP="006169D0">
            <w:pPr>
              <w:ind w:left="216" w:hanging="216"/>
            </w:pPr>
            <w:r w:rsidRPr="00273313">
              <w:t>4.1250.B.</w:t>
            </w:r>
            <w:r w:rsidR="00942F65" w:rsidRPr="00273313">
              <w:t>5</w:t>
            </w:r>
            <w:r w:rsidRPr="00273313">
              <w:t xml:space="preserve"> G4 or S4</w:t>
            </w:r>
            <w:r w:rsidR="00942F65" w:rsidRPr="00273313">
              <w:t xml:space="preserve"> </w:t>
            </w:r>
            <w:r w:rsidR="005A32E4" w:rsidRPr="00273313">
              <w:t xml:space="preserve">- </w:t>
            </w:r>
            <w:r w:rsidR="00942F65" w:rsidRPr="00273313">
              <w:t>Transparency Required for Doorways Accessing Outdoor Areas</w:t>
            </w:r>
          </w:p>
        </w:tc>
        <w:tc>
          <w:tcPr>
            <w:tcW w:w="576" w:type="dxa"/>
            <w:shd w:val="clear" w:color="auto" w:fill="auto"/>
            <w:vAlign w:val="center"/>
          </w:tcPr>
          <w:p w14:paraId="11A43B01" w14:textId="77777777" w:rsidR="005A09FD" w:rsidRPr="00273313" w:rsidRDefault="005A09FD"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47847F0" w14:textId="77777777" w:rsidR="005A09FD" w:rsidRPr="00273313" w:rsidRDefault="005A09FD"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56CB354" w14:textId="77777777" w:rsidR="005A09FD" w:rsidRPr="00273313" w:rsidRDefault="005A09FD"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297" w:type="dxa"/>
            <w:shd w:val="clear" w:color="auto" w:fill="auto"/>
            <w:vAlign w:val="center"/>
          </w:tcPr>
          <w:p w14:paraId="662881FE" w14:textId="77777777" w:rsidR="005A09FD" w:rsidRPr="00273313" w:rsidRDefault="005A09FD"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00C4394C" w:rsidRPr="00273313">
              <w:t> </w:t>
            </w:r>
            <w:r w:rsidR="00C4394C" w:rsidRPr="00273313">
              <w:t> </w:t>
            </w:r>
            <w:r w:rsidR="00C4394C" w:rsidRPr="00273313">
              <w:t> </w:t>
            </w:r>
            <w:r w:rsidR="00C4394C" w:rsidRPr="00273313">
              <w:t> </w:t>
            </w:r>
            <w:r w:rsidR="00C4394C" w:rsidRPr="00273313">
              <w:t> </w:t>
            </w:r>
            <w:r w:rsidRPr="00273313">
              <w:fldChar w:fldCharType="end"/>
            </w:r>
          </w:p>
        </w:tc>
      </w:tr>
    </w:tbl>
    <w:p w14:paraId="6AAF0EAA" w14:textId="77777777" w:rsidR="005A09FD" w:rsidRDefault="00942F65" w:rsidP="00531AD8">
      <w:pPr>
        <w:pStyle w:val="Heading3"/>
      </w:pPr>
      <w:r>
        <w:t>Commercial, Industrial, and Institutional</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942F65" w:rsidRPr="00273313" w14:paraId="246CC0DF" w14:textId="77777777" w:rsidTr="006169D0">
        <w:tc>
          <w:tcPr>
            <w:tcW w:w="4680" w:type="dxa"/>
            <w:shd w:val="clear" w:color="auto" w:fill="auto"/>
            <w:vAlign w:val="center"/>
          </w:tcPr>
          <w:p w14:paraId="58D28F0F" w14:textId="77777777" w:rsidR="00942F65" w:rsidRPr="00273313" w:rsidRDefault="00942F65" w:rsidP="006169D0">
            <w:pPr>
              <w:ind w:left="216" w:hanging="216"/>
              <w:rPr>
                <w:b/>
              </w:rPr>
            </w:pPr>
          </w:p>
        </w:tc>
        <w:tc>
          <w:tcPr>
            <w:tcW w:w="576" w:type="dxa"/>
            <w:shd w:val="clear" w:color="auto" w:fill="auto"/>
            <w:vAlign w:val="center"/>
          </w:tcPr>
          <w:p w14:paraId="20C72398" w14:textId="77777777" w:rsidR="00942F65" w:rsidRPr="00273313" w:rsidRDefault="00942F65" w:rsidP="006169D0">
            <w:pPr>
              <w:ind w:left="216" w:hanging="216"/>
              <w:jc w:val="center"/>
              <w:rPr>
                <w:b/>
              </w:rPr>
            </w:pPr>
            <w:r w:rsidRPr="00273313">
              <w:rPr>
                <w:b/>
              </w:rPr>
              <w:t>G</w:t>
            </w:r>
          </w:p>
        </w:tc>
        <w:tc>
          <w:tcPr>
            <w:tcW w:w="576" w:type="dxa"/>
            <w:shd w:val="clear" w:color="auto" w:fill="auto"/>
            <w:vAlign w:val="center"/>
          </w:tcPr>
          <w:p w14:paraId="12AD3C56" w14:textId="77777777" w:rsidR="00942F65" w:rsidRPr="00273313" w:rsidRDefault="00942F65" w:rsidP="006169D0">
            <w:pPr>
              <w:ind w:left="216" w:hanging="216"/>
              <w:jc w:val="center"/>
              <w:rPr>
                <w:b/>
              </w:rPr>
            </w:pPr>
            <w:r w:rsidRPr="00273313">
              <w:rPr>
                <w:b/>
              </w:rPr>
              <w:t>S</w:t>
            </w:r>
          </w:p>
        </w:tc>
        <w:tc>
          <w:tcPr>
            <w:tcW w:w="648" w:type="dxa"/>
            <w:shd w:val="clear" w:color="auto" w:fill="auto"/>
            <w:vAlign w:val="center"/>
          </w:tcPr>
          <w:p w14:paraId="1AF078F9" w14:textId="77777777" w:rsidR="00942F65" w:rsidRPr="00273313" w:rsidRDefault="00942F65" w:rsidP="006169D0">
            <w:pPr>
              <w:ind w:left="216" w:hanging="216"/>
              <w:jc w:val="center"/>
              <w:rPr>
                <w:b/>
              </w:rPr>
            </w:pPr>
            <w:r w:rsidRPr="00273313">
              <w:rPr>
                <w:b/>
              </w:rPr>
              <w:t>N/A</w:t>
            </w:r>
          </w:p>
        </w:tc>
        <w:tc>
          <w:tcPr>
            <w:tcW w:w="4320" w:type="dxa"/>
            <w:shd w:val="clear" w:color="auto" w:fill="auto"/>
            <w:vAlign w:val="center"/>
          </w:tcPr>
          <w:p w14:paraId="165DB81C" w14:textId="77777777" w:rsidR="00942F65" w:rsidRPr="00273313" w:rsidRDefault="00942F65" w:rsidP="006169D0">
            <w:pPr>
              <w:ind w:left="216" w:hanging="216"/>
              <w:rPr>
                <w:b/>
              </w:rPr>
            </w:pPr>
            <w:r w:rsidRPr="00273313">
              <w:rPr>
                <w:b/>
              </w:rPr>
              <w:t>Findings</w:t>
            </w:r>
          </w:p>
        </w:tc>
      </w:tr>
      <w:tr w:rsidR="00942F65" w:rsidRPr="00273313" w14:paraId="7E891DFC" w14:textId="77777777" w:rsidTr="006169D0">
        <w:tc>
          <w:tcPr>
            <w:tcW w:w="4680" w:type="dxa"/>
            <w:shd w:val="clear" w:color="auto" w:fill="auto"/>
          </w:tcPr>
          <w:p w14:paraId="7B2FF56A" w14:textId="77777777" w:rsidR="00942F65" w:rsidRPr="00273313" w:rsidRDefault="00942F65" w:rsidP="006169D0">
            <w:pPr>
              <w:ind w:left="216" w:hanging="216"/>
            </w:pPr>
            <w:r w:rsidRPr="00273313">
              <w:t>4.1250.B.5 G5 or S5</w:t>
            </w:r>
            <w:r w:rsidR="004E5B2B" w:rsidRPr="00273313">
              <w:t xml:space="preserve"> - Window Recesses</w:t>
            </w:r>
          </w:p>
        </w:tc>
        <w:tc>
          <w:tcPr>
            <w:tcW w:w="576" w:type="dxa"/>
            <w:shd w:val="clear" w:color="auto" w:fill="auto"/>
            <w:vAlign w:val="center"/>
          </w:tcPr>
          <w:p w14:paraId="79E6CB81"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61A1890"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22D1A2A"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7518C89"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7A6C5B80" w14:textId="77777777" w:rsidTr="006169D0">
        <w:tc>
          <w:tcPr>
            <w:tcW w:w="4680" w:type="dxa"/>
            <w:shd w:val="clear" w:color="auto" w:fill="auto"/>
          </w:tcPr>
          <w:p w14:paraId="6D5051EB" w14:textId="77777777" w:rsidR="00942F65" w:rsidRPr="00273313" w:rsidRDefault="00942F65" w:rsidP="006169D0">
            <w:pPr>
              <w:ind w:left="216" w:hanging="216"/>
            </w:pPr>
            <w:r w:rsidRPr="00273313">
              <w:t>4.1250.B.5 G6 or S6</w:t>
            </w:r>
            <w:r w:rsidR="004E5B2B" w:rsidRPr="00273313">
              <w:t xml:space="preserve"> - Transparency, Primary Facades</w:t>
            </w:r>
          </w:p>
        </w:tc>
        <w:tc>
          <w:tcPr>
            <w:tcW w:w="576" w:type="dxa"/>
            <w:shd w:val="clear" w:color="auto" w:fill="auto"/>
            <w:vAlign w:val="center"/>
          </w:tcPr>
          <w:p w14:paraId="3D638A80"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EC51A28"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A893936"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5D64ADCC"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4CB0F9D6" w14:textId="77777777" w:rsidTr="006169D0">
        <w:tc>
          <w:tcPr>
            <w:tcW w:w="4680" w:type="dxa"/>
            <w:shd w:val="clear" w:color="auto" w:fill="auto"/>
          </w:tcPr>
          <w:p w14:paraId="29FF2906" w14:textId="77777777" w:rsidR="00942F65" w:rsidRPr="00273313" w:rsidRDefault="00942F65" w:rsidP="006169D0">
            <w:pPr>
              <w:ind w:left="216" w:hanging="216"/>
            </w:pPr>
            <w:r w:rsidRPr="00273313">
              <w:t>4.1250.B.5 G7 or S7</w:t>
            </w:r>
            <w:r w:rsidR="004E5B2B" w:rsidRPr="00273313">
              <w:t xml:space="preserve"> - Transparency, Secondary Facades</w:t>
            </w:r>
          </w:p>
        </w:tc>
        <w:tc>
          <w:tcPr>
            <w:tcW w:w="576" w:type="dxa"/>
            <w:shd w:val="clear" w:color="auto" w:fill="auto"/>
            <w:vAlign w:val="center"/>
          </w:tcPr>
          <w:p w14:paraId="3CD597D5"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92E993F"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BBA020B"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9ED3902"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369567AE" w14:textId="77777777" w:rsidTr="006169D0">
        <w:tc>
          <w:tcPr>
            <w:tcW w:w="4680" w:type="dxa"/>
            <w:shd w:val="clear" w:color="auto" w:fill="auto"/>
          </w:tcPr>
          <w:p w14:paraId="3C6D671A" w14:textId="77777777" w:rsidR="00942F65" w:rsidRPr="00273313" w:rsidRDefault="00942F65" w:rsidP="006169D0">
            <w:pPr>
              <w:ind w:left="216" w:hanging="216"/>
            </w:pPr>
            <w:r w:rsidRPr="00273313">
              <w:t>4.1250.B.5 G8 or S8</w:t>
            </w:r>
            <w:r w:rsidR="004E5B2B" w:rsidRPr="00273313">
              <w:t xml:space="preserve"> - Solar Orientation</w:t>
            </w:r>
          </w:p>
        </w:tc>
        <w:tc>
          <w:tcPr>
            <w:tcW w:w="576" w:type="dxa"/>
            <w:shd w:val="clear" w:color="auto" w:fill="auto"/>
            <w:vAlign w:val="center"/>
          </w:tcPr>
          <w:p w14:paraId="4C191A8D"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A1C5F59"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D82C827"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D454C86"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31FA7C13" w14:textId="77777777" w:rsidTr="006169D0">
        <w:tc>
          <w:tcPr>
            <w:tcW w:w="4680" w:type="dxa"/>
            <w:shd w:val="clear" w:color="auto" w:fill="auto"/>
          </w:tcPr>
          <w:p w14:paraId="1CB73E21" w14:textId="77777777" w:rsidR="006169D0" w:rsidRPr="00273313" w:rsidRDefault="00942F65" w:rsidP="006169D0">
            <w:pPr>
              <w:ind w:left="216" w:hanging="216"/>
            </w:pPr>
            <w:r w:rsidRPr="00273313">
              <w:t>4.1250.B.5 G9 or S9</w:t>
            </w:r>
            <w:r w:rsidR="004E5B2B" w:rsidRPr="00273313">
              <w:t xml:space="preserve"> </w:t>
            </w:r>
            <w:r w:rsidR="00CF5B2E" w:rsidRPr="00273313">
              <w:t>- Display Windows</w:t>
            </w:r>
          </w:p>
          <w:p w14:paraId="3CD72924" w14:textId="77777777" w:rsidR="00942F65" w:rsidRPr="00273313" w:rsidRDefault="00942F65" w:rsidP="006169D0"/>
        </w:tc>
        <w:tc>
          <w:tcPr>
            <w:tcW w:w="576" w:type="dxa"/>
            <w:shd w:val="clear" w:color="auto" w:fill="auto"/>
            <w:vAlign w:val="center"/>
          </w:tcPr>
          <w:p w14:paraId="255229EA"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C1EB5B2"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12D56A4"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3619769"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2592A1CF" w14:textId="77777777" w:rsidTr="006169D0">
        <w:tc>
          <w:tcPr>
            <w:tcW w:w="4680" w:type="dxa"/>
            <w:shd w:val="clear" w:color="auto" w:fill="auto"/>
          </w:tcPr>
          <w:p w14:paraId="7176B213" w14:textId="77777777" w:rsidR="00942F65" w:rsidRPr="00273313" w:rsidRDefault="00942F65" w:rsidP="006169D0">
            <w:pPr>
              <w:ind w:left="216" w:hanging="216"/>
            </w:pPr>
            <w:r w:rsidRPr="00273313">
              <w:t>4.1250.B.5 G10 or S10</w:t>
            </w:r>
            <w:r w:rsidR="00CF5B2E" w:rsidRPr="00273313">
              <w:t xml:space="preserve"> - Parking Structures, Screening</w:t>
            </w:r>
          </w:p>
        </w:tc>
        <w:tc>
          <w:tcPr>
            <w:tcW w:w="576" w:type="dxa"/>
            <w:shd w:val="clear" w:color="auto" w:fill="auto"/>
            <w:vAlign w:val="center"/>
          </w:tcPr>
          <w:p w14:paraId="719A868C"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028AE9B"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3BF52FD"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DDF9638"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942F65" w:rsidRPr="00273313" w14:paraId="0BF34257" w14:textId="77777777" w:rsidTr="006169D0">
        <w:tc>
          <w:tcPr>
            <w:tcW w:w="4680" w:type="dxa"/>
            <w:shd w:val="clear" w:color="auto" w:fill="auto"/>
          </w:tcPr>
          <w:p w14:paraId="05565646" w14:textId="77777777" w:rsidR="00942F65" w:rsidRPr="00273313" w:rsidRDefault="00942F65" w:rsidP="006169D0">
            <w:pPr>
              <w:ind w:left="216" w:hanging="216"/>
            </w:pPr>
            <w:r w:rsidRPr="00273313">
              <w:t>4.1250.B.5 G11 or S11</w:t>
            </w:r>
            <w:r w:rsidR="00CF5B2E" w:rsidRPr="00273313">
              <w:t xml:space="preserve"> - Energy Efficient and Operable Windows</w:t>
            </w:r>
          </w:p>
        </w:tc>
        <w:tc>
          <w:tcPr>
            <w:tcW w:w="576" w:type="dxa"/>
            <w:shd w:val="clear" w:color="auto" w:fill="auto"/>
            <w:vAlign w:val="center"/>
          </w:tcPr>
          <w:p w14:paraId="5C386743"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ADE5924"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F0EB82F" w14:textId="77777777" w:rsidR="00942F65" w:rsidRPr="00273313" w:rsidRDefault="00942F65"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2BCB186" w14:textId="77777777" w:rsidR="00942F65" w:rsidRPr="00273313" w:rsidRDefault="00942F65"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4E5B2B" w:rsidRPr="00273313" w14:paraId="0DAFA02F" w14:textId="77777777" w:rsidTr="006169D0">
        <w:tc>
          <w:tcPr>
            <w:tcW w:w="4680" w:type="dxa"/>
            <w:shd w:val="clear" w:color="auto" w:fill="auto"/>
          </w:tcPr>
          <w:p w14:paraId="0E44C339" w14:textId="77777777" w:rsidR="004E5B2B" w:rsidRPr="00273313" w:rsidRDefault="004E5B2B" w:rsidP="006169D0">
            <w:pPr>
              <w:ind w:left="216" w:hanging="216"/>
            </w:pPr>
            <w:r w:rsidRPr="00273313">
              <w:t>4.1250.B.5 G12 or S12</w:t>
            </w:r>
            <w:r w:rsidR="00CF5B2E" w:rsidRPr="00273313">
              <w:t xml:space="preserve"> - Windows, Vertical Proportion</w:t>
            </w:r>
          </w:p>
        </w:tc>
        <w:tc>
          <w:tcPr>
            <w:tcW w:w="576" w:type="dxa"/>
            <w:shd w:val="clear" w:color="auto" w:fill="auto"/>
            <w:vAlign w:val="center"/>
          </w:tcPr>
          <w:p w14:paraId="7F021D59" w14:textId="77777777" w:rsidR="004E5B2B"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F2CCFA7" w14:textId="77777777" w:rsidR="004E5B2B"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526F7EF" w14:textId="77777777" w:rsidR="004E5B2B"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302637F" w14:textId="77777777" w:rsidR="004E5B2B"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25A0E287" w14:textId="77777777" w:rsidR="00942F65" w:rsidRDefault="00CF5B2E" w:rsidP="00531AD8">
      <w:pPr>
        <w:pStyle w:val="Heading3"/>
      </w:pPr>
      <w:r>
        <w:t>Multifamily and Single Family Attached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CF5B2E" w:rsidRPr="00273313" w14:paraId="568A587A" w14:textId="77777777" w:rsidTr="006169D0">
        <w:tc>
          <w:tcPr>
            <w:tcW w:w="4680" w:type="dxa"/>
            <w:shd w:val="clear" w:color="auto" w:fill="auto"/>
            <w:vAlign w:val="center"/>
          </w:tcPr>
          <w:p w14:paraId="281F090C" w14:textId="77777777" w:rsidR="00CF5B2E" w:rsidRPr="00273313" w:rsidRDefault="00CF5B2E" w:rsidP="006169D0">
            <w:pPr>
              <w:ind w:left="216" w:hanging="216"/>
              <w:rPr>
                <w:b/>
              </w:rPr>
            </w:pPr>
          </w:p>
        </w:tc>
        <w:tc>
          <w:tcPr>
            <w:tcW w:w="576" w:type="dxa"/>
            <w:shd w:val="clear" w:color="auto" w:fill="auto"/>
            <w:vAlign w:val="center"/>
          </w:tcPr>
          <w:p w14:paraId="49AAC715" w14:textId="77777777" w:rsidR="00CF5B2E" w:rsidRPr="00273313" w:rsidRDefault="00CF5B2E" w:rsidP="006169D0">
            <w:pPr>
              <w:ind w:left="216" w:hanging="216"/>
              <w:jc w:val="center"/>
              <w:rPr>
                <w:b/>
              </w:rPr>
            </w:pPr>
            <w:r w:rsidRPr="00273313">
              <w:rPr>
                <w:b/>
              </w:rPr>
              <w:t>G</w:t>
            </w:r>
          </w:p>
        </w:tc>
        <w:tc>
          <w:tcPr>
            <w:tcW w:w="576" w:type="dxa"/>
            <w:shd w:val="clear" w:color="auto" w:fill="auto"/>
            <w:vAlign w:val="center"/>
          </w:tcPr>
          <w:p w14:paraId="37A45389" w14:textId="77777777" w:rsidR="00CF5B2E" w:rsidRPr="00273313" w:rsidRDefault="00CF5B2E" w:rsidP="006169D0">
            <w:pPr>
              <w:ind w:left="216" w:hanging="216"/>
              <w:jc w:val="center"/>
              <w:rPr>
                <w:b/>
              </w:rPr>
            </w:pPr>
            <w:r w:rsidRPr="00273313">
              <w:rPr>
                <w:b/>
              </w:rPr>
              <w:t>S</w:t>
            </w:r>
          </w:p>
        </w:tc>
        <w:tc>
          <w:tcPr>
            <w:tcW w:w="648" w:type="dxa"/>
            <w:shd w:val="clear" w:color="auto" w:fill="auto"/>
            <w:vAlign w:val="center"/>
          </w:tcPr>
          <w:p w14:paraId="36257F9E" w14:textId="77777777" w:rsidR="00CF5B2E" w:rsidRPr="00273313" w:rsidRDefault="00CF5B2E" w:rsidP="006169D0">
            <w:pPr>
              <w:ind w:left="216" w:hanging="216"/>
              <w:jc w:val="center"/>
              <w:rPr>
                <w:b/>
              </w:rPr>
            </w:pPr>
            <w:r w:rsidRPr="00273313">
              <w:rPr>
                <w:b/>
              </w:rPr>
              <w:t>N/A</w:t>
            </w:r>
          </w:p>
        </w:tc>
        <w:tc>
          <w:tcPr>
            <w:tcW w:w="4320" w:type="dxa"/>
            <w:shd w:val="clear" w:color="auto" w:fill="auto"/>
            <w:vAlign w:val="center"/>
          </w:tcPr>
          <w:p w14:paraId="579DA9DD" w14:textId="77777777" w:rsidR="00CF5B2E" w:rsidRPr="00273313" w:rsidRDefault="00CF5B2E" w:rsidP="006169D0">
            <w:pPr>
              <w:ind w:left="216" w:hanging="216"/>
              <w:rPr>
                <w:b/>
              </w:rPr>
            </w:pPr>
            <w:r w:rsidRPr="00273313">
              <w:rPr>
                <w:b/>
              </w:rPr>
              <w:t>Findings</w:t>
            </w:r>
          </w:p>
        </w:tc>
      </w:tr>
      <w:tr w:rsidR="00CF5B2E" w:rsidRPr="00273313" w14:paraId="1D9996CC" w14:textId="77777777" w:rsidTr="006169D0">
        <w:tc>
          <w:tcPr>
            <w:tcW w:w="4680" w:type="dxa"/>
            <w:shd w:val="clear" w:color="auto" w:fill="auto"/>
          </w:tcPr>
          <w:p w14:paraId="14712E51" w14:textId="77777777" w:rsidR="00CF5B2E" w:rsidRPr="00273313" w:rsidRDefault="00CF5B2E" w:rsidP="006169D0">
            <w:pPr>
              <w:ind w:left="216" w:hanging="216"/>
            </w:pPr>
            <w:r w:rsidRPr="00273313">
              <w:t>4.1250.B.5 G13 or S13</w:t>
            </w:r>
            <w:r w:rsidR="00425BED" w:rsidRPr="00273313">
              <w:t xml:space="preserve"> - Window Recesses</w:t>
            </w:r>
          </w:p>
        </w:tc>
        <w:tc>
          <w:tcPr>
            <w:tcW w:w="576" w:type="dxa"/>
            <w:shd w:val="clear" w:color="auto" w:fill="auto"/>
            <w:vAlign w:val="center"/>
          </w:tcPr>
          <w:p w14:paraId="550AA5C7"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486A0A8"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BCE0CF3"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AD3776D"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1922756C" w14:textId="77777777" w:rsidTr="006169D0">
        <w:tc>
          <w:tcPr>
            <w:tcW w:w="4680" w:type="dxa"/>
            <w:shd w:val="clear" w:color="auto" w:fill="auto"/>
          </w:tcPr>
          <w:p w14:paraId="283ACFE0" w14:textId="77777777" w:rsidR="00CF5B2E" w:rsidRPr="00273313" w:rsidRDefault="00CF5B2E" w:rsidP="006169D0">
            <w:pPr>
              <w:ind w:left="216" w:hanging="216"/>
            </w:pPr>
            <w:r w:rsidRPr="00273313">
              <w:t>4.1250.B.5 G14 or S14</w:t>
            </w:r>
            <w:r w:rsidR="00425BED" w:rsidRPr="00273313">
              <w:t xml:space="preserve"> - Transparency, Primary Facades</w:t>
            </w:r>
          </w:p>
        </w:tc>
        <w:tc>
          <w:tcPr>
            <w:tcW w:w="576" w:type="dxa"/>
            <w:shd w:val="clear" w:color="auto" w:fill="auto"/>
            <w:vAlign w:val="center"/>
          </w:tcPr>
          <w:p w14:paraId="73458DF4"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E63B1B7"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61A59EDB"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9CC2E8C"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58DDD7DC" w14:textId="77777777" w:rsidTr="006169D0">
        <w:tc>
          <w:tcPr>
            <w:tcW w:w="4680" w:type="dxa"/>
            <w:shd w:val="clear" w:color="auto" w:fill="auto"/>
          </w:tcPr>
          <w:p w14:paraId="59FF6B6D" w14:textId="77777777" w:rsidR="00CF5B2E" w:rsidRPr="00273313" w:rsidRDefault="00CF5B2E" w:rsidP="006169D0">
            <w:pPr>
              <w:ind w:left="216" w:hanging="216"/>
            </w:pPr>
            <w:r w:rsidRPr="00273313">
              <w:t>4.1250.B.5 G</w:t>
            </w:r>
            <w:r w:rsidR="00EF4A65" w:rsidRPr="00273313">
              <w:t>15</w:t>
            </w:r>
            <w:r w:rsidRPr="00273313">
              <w:t xml:space="preserve"> or S</w:t>
            </w:r>
            <w:r w:rsidR="00EF4A65" w:rsidRPr="00273313">
              <w:t>15</w:t>
            </w:r>
            <w:r w:rsidR="00425BED" w:rsidRPr="00273313">
              <w:t xml:space="preserve"> - Transparency, Secondary Facades</w:t>
            </w:r>
          </w:p>
        </w:tc>
        <w:tc>
          <w:tcPr>
            <w:tcW w:w="576" w:type="dxa"/>
            <w:shd w:val="clear" w:color="auto" w:fill="auto"/>
            <w:vAlign w:val="center"/>
          </w:tcPr>
          <w:p w14:paraId="36C92178"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D15CF82"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8C6A30B"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769974A"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3540D656" w14:textId="77777777" w:rsidTr="006169D0">
        <w:tc>
          <w:tcPr>
            <w:tcW w:w="4680" w:type="dxa"/>
            <w:shd w:val="clear" w:color="auto" w:fill="auto"/>
          </w:tcPr>
          <w:p w14:paraId="51AEF4ED" w14:textId="77777777" w:rsidR="00CF5B2E" w:rsidRPr="00273313" w:rsidRDefault="00CF5B2E" w:rsidP="006169D0">
            <w:pPr>
              <w:ind w:left="216" w:hanging="216"/>
            </w:pPr>
            <w:r w:rsidRPr="00273313">
              <w:t>4.1250.B.5 G</w:t>
            </w:r>
            <w:r w:rsidR="00EF4A65" w:rsidRPr="00273313">
              <w:t>16</w:t>
            </w:r>
            <w:r w:rsidRPr="00273313">
              <w:t xml:space="preserve"> or S</w:t>
            </w:r>
            <w:r w:rsidR="00EF4A65" w:rsidRPr="00273313">
              <w:t>16</w:t>
            </w:r>
            <w:r w:rsidR="00425BED" w:rsidRPr="00273313">
              <w:t xml:space="preserve"> - Transparency, Ground Floor Common Areas</w:t>
            </w:r>
          </w:p>
        </w:tc>
        <w:tc>
          <w:tcPr>
            <w:tcW w:w="576" w:type="dxa"/>
            <w:shd w:val="clear" w:color="auto" w:fill="auto"/>
            <w:vAlign w:val="center"/>
          </w:tcPr>
          <w:p w14:paraId="3FF7186A"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5707F11"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47C75983"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45C1C21E"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3676341E" w14:textId="77777777" w:rsidTr="006169D0">
        <w:tc>
          <w:tcPr>
            <w:tcW w:w="4680" w:type="dxa"/>
            <w:shd w:val="clear" w:color="auto" w:fill="auto"/>
          </w:tcPr>
          <w:p w14:paraId="136B6821" w14:textId="77777777" w:rsidR="00CF5B2E" w:rsidRPr="00273313" w:rsidRDefault="00CF5B2E" w:rsidP="006169D0">
            <w:pPr>
              <w:ind w:left="216" w:hanging="216"/>
            </w:pPr>
            <w:r w:rsidRPr="00273313">
              <w:t>4.1250.B.5 G</w:t>
            </w:r>
            <w:r w:rsidR="00EF4A65" w:rsidRPr="00273313">
              <w:t>17</w:t>
            </w:r>
            <w:r w:rsidRPr="00273313">
              <w:t xml:space="preserve"> or S</w:t>
            </w:r>
            <w:r w:rsidR="00EF4A65" w:rsidRPr="00273313">
              <w:t>17</w:t>
            </w:r>
            <w:r w:rsidR="00425BED" w:rsidRPr="00273313">
              <w:t xml:space="preserve"> - Visibility of Pedestrian Pathways</w:t>
            </w:r>
          </w:p>
        </w:tc>
        <w:tc>
          <w:tcPr>
            <w:tcW w:w="576" w:type="dxa"/>
            <w:shd w:val="clear" w:color="auto" w:fill="auto"/>
            <w:vAlign w:val="center"/>
          </w:tcPr>
          <w:p w14:paraId="1A866706"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12B0B07"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B52C7B6"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1C4657D"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3F628F52" w14:textId="77777777" w:rsidTr="006169D0">
        <w:tc>
          <w:tcPr>
            <w:tcW w:w="4680" w:type="dxa"/>
            <w:shd w:val="clear" w:color="auto" w:fill="auto"/>
          </w:tcPr>
          <w:p w14:paraId="6FBA3637" w14:textId="77777777" w:rsidR="00CF5B2E" w:rsidRPr="00273313" w:rsidRDefault="00CF5B2E" w:rsidP="006169D0">
            <w:pPr>
              <w:ind w:left="216" w:hanging="216"/>
            </w:pPr>
            <w:r w:rsidRPr="00273313">
              <w:t>4.1250.B.5 G1</w:t>
            </w:r>
            <w:r w:rsidR="00EF4A65" w:rsidRPr="00273313">
              <w:t>8</w:t>
            </w:r>
            <w:r w:rsidRPr="00273313">
              <w:t xml:space="preserve"> or S1</w:t>
            </w:r>
            <w:r w:rsidR="00EF4A65" w:rsidRPr="00273313">
              <w:t>8</w:t>
            </w:r>
            <w:r w:rsidR="00425BED" w:rsidRPr="00273313">
              <w:t xml:space="preserve"> - Solar Orientation</w:t>
            </w:r>
          </w:p>
        </w:tc>
        <w:tc>
          <w:tcPr>
            <w:tcW w:w="576" w:type="dxa"/>
            <w:shd w:val="clear" w:color="auto" w:fill="auto"/>
            <w:vAlign w:val="center"/>
          </w:tcPr>
          <w:p w14:paraId="55BEDB95"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15FAC9DC"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511EB185"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18D28CA"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72153B8A" w14:textId="77777777" w:rsidTr="006169D0">
        <w:tc>
          <w:tcPr>
            <w:tcW w:w="4680" w:type="dxa"/>
            <w:shd w:val="clear" w:color="auto" w:fill="auto"/>
          </w:tcPr>
          <w:p w14:paraId="432110A2" w14:textId="77777777" w:rsidR="00CF5B2E" w:rsidRPr="00273313" w:rsidRDefault="00CF5B2E" w:rsidP="006169D0">
            <w:pPr>
              <w:ind w:left="216" w:hanging="216"/>
            </w:pPr>
            <w:r w:rsidRPr="00273313">
              <w:t>4.1250.B.5 G1</w:t>
            </w:r>
            <w:r w:rsidR="00EF4A65" w:rsidRPr="00273313">
              <w:t>9</w:t>
            </w:r>
            <w:r w:rsidRPr="00273313">
              <w:t xml:space="preserve"> or S1</w:t>
            </w:r>
            <w:r w:rsidR="00EF4A65" w:rsidRPr="00273313">
              <w:t>9</w:t>
            </w:r>
            <w:r w:rsidR="00425BED" w:rsidRPr="00273313">
              <w:t xml:space="preserve"> - Sunshades</w:t>
            </w:r>
          </w:p>
        </w:tc>
        <w:tc>
          <w:tcPr>
            <w:tcW w:w="576" w:type="dxa"/>
            <w:shd w:val="clear" w:color="auto" w:fill="auto"/>
            <w:vAlign w:val="center"/>
          </w:tcPr>
          <w:p w14:paraId="6687FA81"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09A21709"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A5A6486" w14:textId="77777777" w:rsidR="00CF5B2E" w:rsidRPr="00273313" w:rsidRDefault="00CF5B2E"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8CF419E"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CF5B2E" w:rsidRPr="00273313" w14:paraId="79DC699B" w14:textId="77777777" w:rsidTr="006169D0">
        <w:tc>
          <w:tcPr>
            <w:tcW w:w="4680" w:type="dxa"/>
            <w:shd w:val="clear" w:color="auto" w:fill="auto"/>
          </w:tcPr>
          <w:p w14:paraId="339A019D" w14:textId="77777777" w:rsidR="00CF5B2E" w:rsidRPr="00273313" w:rsidRDefault="00CF5B2E" w:rsidP="006169D0">
            <w:pPr>
              <w:ind w:left="216" w:hanging="216"/>
            </w:pPr>
            <w:r w:rsidRPr="00273313">
              <w:t>4.1250.B.5 G</w:t>
            </w:r>
            <w:r w:rsidR="00425BED" w:rsidRPr="00273313">
              <w:t>20</w:t>
            </w:r>
            <w:r w:rsidRPr="00273313">
              <w:t xml:space="preserve"> or S</w:t>
            </w:r>
            <w:r w:rsidR="00425BED" w:rsidRPr="00273313">
              <w:t>20 - Energy Efficient and Operable Windows</w:t>
            </w:r>
          </w:p>
        </w:tc>
        <w:tc>
          <w:tcPr>
            <w:tcW w:w="576" w:type="dxa"/>
            <w:shd w:val="clear" w:color="auto" w:fill="auto"/>
            <w:vAlign w:val="center"/>
          </w:tcPr>
          <w:p w14:paraId="363CADD7" w14:textId="77777777" w:rsidR="00CF5B2E"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0E5E7B9" w14:textId="77777777" w:rsidR="00CF5B2E"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EF77D26" w14:textId="77777777" w:rsidR="00CF5B2E" w:rsidRPr="00273313" w:rsidRDefault="00CF5B2E" w:rsidP="006169D0">
            <w:pPr>
              <w:ind w:left="216" w:hanging="216"/>
              <w:jc w:val="center"/>
              <w:rPr>
                <w:b/>
                <w:sz w:val="20"/>
              </w:rP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788E596" w14:textId="77777777" w:rsidR="00CF5B2E" w:rsidRPr="00273313" w:rsidRDefault="00CF5B2E"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17CC4F67" w14:textId="77777777" w:rsidR="00CF5B2E" w:rsidRDefault="00822517" w:rsidP="00531AD8">
      <w:pPr>
        <w:pStyle w:val="Heading3"/>
      </w:pPr>
      <w:r>
        <w:lastRenderedPageBreak/>
        <w:t>Additional Guidelines for Single Family Attached and Townhouse Style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AB68BA" w:rsidRPr="00273313" w14:paraId="31046AD5" w14:textId="77777777" w:rsidTr="006169D0">
        <w:trPr>
          <w:tblHeader/>
        </w:trPr>
        <w:tc>
          <w:tcPr>
            <w:tcW w:w="4680" w:type="dxa"/>
            <w:shd w:val="clear" w:color="auto" w:fill="auto"/>
            <w:vAlign w:val="center"/>
          </w:tcPr>
          <w:p w14:paraId="140EF212" w14:textId="77777777" w:rsidR="00AB68BA" w:rsidRPr="00273313" w:rsidRDefault="00AB68BA" w:rsidP="006169D0">
            <w:pPr>
              <w:ind w:left="216" w:hanging="216"/>
              <w:rPr>
                <w:b/>
              </w:rPr>
            </w:pPr>
          </w:p>
        </w:tc>
        <w:tc>
          <w:tcPr>
            <w:tcW w:w="576" w:type="dxa"/>
            <w:shd w:val="clear" w:color="auto" w:fill="auto"/>
            <w:vAlign w:val="center"/>
          </w:tcPr>
          <w:p w14:paraId="1C69533D" w14:textId="77777777" w:rsidR="00AB68BA" w:rsidRPr="00273313" w:rsidRDefault="00AB68BA" w:rsidP="006169D0">
            <w:pPr>
              <w:ind w:left="216" w:hanging="216"/>
              <w:jc w:val="center"/>
              <w:rPr>
                <w:b/>
              </w:rPr>
            </w:pPr>
            <w:r w:rsidRPr="00273313">
              <w:rPr>
                <w:b/>
              </w:rPr>
              <w:t>G</w:t>
            </w:r>
          </w:p>
        </w:tc>
        <w:tc>
          <w:tcPr>
            <w:tcW w:w="576" w:type="dxa"/>
            <w:shd w:val="clear" w:color="auto" w:fill="auto"/>
            <w:vAlign w:val="center"/>
          </w:tcPr>
          <w:p w14:paraId="0FAB1591" w14:textId="77777777" w:rsidR="00AB68BA" w:rsidRPr="00273313" w:rsidRDefault="00AB68BA" w:rsidP="006169D0">
            <w:pPr>
              <w:ind w:left="216" w:hanging="216"/>
              <w:jc w:val="center"/>
              <w:rPr>
                <w:b/>
              </w:rPr>
            </w:pPr>
            <w:r w:rsidRPr="00273313">
              <w:rPr>
                <w:b/>
              </w:rPr>
              <w:t>S</w:t>
            </w:r>
          </w:p>
        </w:tc>
        <w:tc>
          <w:tcPr>
            <w:tcW w:w="648" w:type="dxa"/>
            <w:shd w:val="clear" w:color="auto" w:fill="auto"/>
            <w:vAlign w:val="center"/>
          </w:tcPr>
          <w:p w14:paraId="31671D50" w14:textId="77777777" w:rsidR="00AB68BA" w:rsidRPr="00273313" w:rsidRDefault="00AB68BA" w:rsidP="006169D0">
            <w:pPr>
              <w:ind w:left="216" w:hanging="216"/>
              <w:jc w:val="center"/>
              <w:rPr>
                <w:b/>
              </w:rPr>
            </w:pPr>
            <w:r w:rsidRPr="00273313">
              <w:rPr>
                <w:b/>
              </w:rPr>
              <w:t>N/A</w:t>
            </w:r>
          </w:p>
        </w:tc>
        <w:tc>
          <w:tcPr>
            <w:tcW w:w="4320" w:type="dxa"/>
            <w:shd w:val="clear" w:color="auto" w:fill="auto"/>
            <w:vAlign w:val="center"/>
          </w:tcPr>
          <w:p w14:paraId="5BDC6465" w14:textId="77777777" w:rsidR="00AB68BA" w:rsidRPr="00273313" w:rsidRDefault="00AB68BA" w:rsidP="006169D0">
            <w:pPr>
              <w:ind w:left="216" w:hanging="216"/>
              <w:rPr>
                <w:b/>
              </w:rPr>
            </w:pPr>
            <w:r w:rsidRPr="00273313">
              <w:rPr>
                <w:b/>
              </w:rPr>
              <w:t>Findings</w:t>
            </w:r>
          </w:p>
        </w:tc>
      </w:tr>
      <w:tr w:rsidR="00AB68BA" w:rsidRPr="00273313" w14:paraId="5D122580" w14:textId="77777777" w:rsidTr="006169D0">
        <w:tc>
          <w:tcPr>
            <w:tcW w:w="4680" w:type="dxa"/>
            <w:shd w:val="clear" w:color="auto" w:fill="auto"/>
          </w:tcPr>
          <w:p w14:paraId="118335B0" w14:textId="77777777" w:rsidR="00AB68BA" w:rsidRPr="00273313" w:rsidRDefault="00AB68BA" w:rsidP="006169D0">
            <w:pPr>
              <w:ind w:left="216" w:hanging="216"/>
            </w:pPr>
            <w:r w:rsidRPr="00273313">
              <w:t>4.1250.B.5 G21 or S21 - Visibility of Pedestrian Walkways</w:t>
            </w:r>
          </w:p>
        </w:tc>
        <w:tc>
          <w:tcPr>
            <w:tcW w:w="576" w:type="dxa"/>
            <w:shd w:val="clear" w:color="auto" w:fill="auto"/>
            <w:vAlign w:val="center"/>
          </w:tcPr>
          <w:p w14:paraId="71AF5F46"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FE7056D"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CC81053"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226FF04" w14:textId="77777777" w:rsidR="00AB68BA" w:rsidRPr="00273313" w:rsidRDefault="00AB68BA"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AB68BA" w:rsidRPr="00273313" w14:paraId="77EC0ABC" w14:textId="77777777" w:rsidTr="006169D0">
        <w:tc>
          <w:tcPr>
            <w:tcW w:w="4680" w:type="dxa"/>
            <w:shd w:val="clear" w:color="auto" w:fill="auto"/>
          </w:tcPr>
          <w:p w14:paraId="1C3592D1" w14:textId="77777777" w:rsidR="00AB68BA" w:rsidRPr="00273313" w:rsidRDefault="00AB68BA" w:rsidP="006169D0">
            <w:pPr>
              <w:ind w:left="216" w:hanging="216"/>
            </w:pPr>
            <w:r w:rsidRPr="00273313">
              <w:t>4.1250.B.5 G22 or S22 - Visible Dwelling Front</w:t>
            </w:r>
          </w:p>
        </w:tc>
        <w:tc>
          <w:tcPr>
            <w:tcW w:w="576" w:type="dxa"/>
            <w:shd w:val="clear" w:color="auto" w:fill="auto"/>
            <w:vAlign w:val="center"/>
          </w:tcPr>
          <w:p w14:paraId="4E4E244E"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26D3B002"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214173E" w14:textId="77777777" w:rsidR="00AB68BA" w:rsidRPr="00273313" w:rsidRDefault="00AB68BA"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7CC692E" w14:textId="77777777" w:rsidR="00AB68BA" w:rsidRPr="00273313" w:rsidRDefault="00AB68BA"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3564C668" w14:textId="77777777" w:rsidR="005A09FD" w:rsidRDefault="005A09FD" w:rsidP="005A09FD"/>
    <w:p w14:paraId="761C6436" w14:textId="77777777" w:rsidR="00163FF4" w:rsidRDefault="00163FF4" w:rsidP="00531AD8">
      <w:pPr>
        <w:pStyle w:val="Heading2"/>
      </w:pPr>
      <w:r>
        <w:t>4.1250.B.6 Sign Design</w:t>
      </w:r>
    </w:p>
    <w:p w14:paraId="3A3D630E" w14:textId="77777777" w:rsidR="00163FF4" w:rsidRDefault="00163FF4" w:rsidP="005A09FD">
      <w:r>
        <w:t>Signage is not reviewed as part of the Design Review application. Signs will require a separate permit.</w:t>
      </w:r>
    </w:p>
    <w:p w14:paraId="600DD83E" w14:textId="77777777" w:rsidR="006169D0" w:rsidRDefault="006169D0" w:rsidP="005A09FD">
      <w:pPr>
        <w:sectPr w:rsidR="006169D0" w:rsidSect="005C17AB">
          <w:type w:val="continuous"/>
          <w:pgSz w:w="12240" w:h="15840"/>
          <w:pgMar w:top="1433" w:right="720" w:bottom="720" w:left="720" w:header="1170" w:footer="389" w:gutter="0"/>
          <w:cols w:space="720"/>
          <w:titlePg/>
          <w:docGrid w:linePitch="360"/>
        </w:sectPr>
      </w:pPr>
    </w:p>
    <w:p w14:paraId="0E2D994B" w14:textId="77777777" w:rsidR="00163FF4" w:rsidRDefault="00163FF4" w:rsidP="005A09FD"/>
    <w:p w14:paraId="065E92C3" w14:textId="77777777" w:rsidR="006169D0" w:rsidRDefault="006169D0" w:rsidP="005A09FD">
      <w:pPr>
        <w:sectPr w:rsidR="006169D0" w:rsidSect="005C17AB">
          <w:type w:val="continuous"/>
          <w:pgSz w:w="12240" w:h="15840"/>
          <w:pgMar w:top="1433" w:right="720" w:bottom="720" w:left="720" w:header="1170" w:footer="389" w:gutter="0"/>
          <w:cols w:space="720"/>
          <w:titlePg/>
          <w:docGrid w:linePitch="360"/>
        </w:sectPr>
      </w:pPr>
    </w:p>
    <w:p w14:paraId="75310560" w14:textId="77777777" w:rsidR="006169D0" w:rsidRDefault="006169D0" w:rsidP="005A09FD"/>
    <w:p w14:paraId="74A8191A" w14:textId="77777777" w:rsidR="00163FF4" w:rsidRDefault="00163FF4" w:rsidP="00531AD8">
      <w:pPr>
        <w:pStyle w:val="Heading2"/>
      </w:pPr>
      <w:r>
        <w:t>4.1250.B.7 Gateways</w:t>
      </w:r>
    </w:p>
    <w:p w14:paraId="6FD7E391" w14:textId="77777777" w:rsidR="00163FF4" w:rsidRDefault="00163FF4"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B61812" w:rsidRPr="00273313" w14:paraId="2D9A60D5" w14:textId="77777777" w:rsidTr="006169D0">
        <w:tc>
          <w:tcPr>
            <w:tcW w:w="10800" w:type="dxa"/>
            <w:gridSpan w:val="5"/>
            <w:shd w:val="clear" w:color="auto" w:fill="auto"/>
            <w:vAlign w:val="center"/>
          </w:tcPr>
          <w:p w14:paraId="48422BE2" w14:textId="77777777" w:rsidR="00B61812" w:rsidRPr="00273313" w:rsidRDefault="00B61812" w:rsidP="006169D0">
            <w:pPr>
              <w:ind w:left="216" w:hanging="216"/>
              <w:rPr>
                <w:i/>
              </w:rPr>
            </w:pPr>
            <w:r w:rsidRPr="00273313">
              <w:rPr>
                <w:i/>
              </w:rPr>
              <w:t>See Table 4.1250.B.7 to determine if the site is a</w:t>
            </w:r>
            <w:r w:rsidR="00395CED" w:rsidRPr="00273313">
              <w:rPr>
                <w:i/>
              </w:rPr>
              <w:t>t</w:t>
            </w:r>
            <w:r w:rsidRPr="00273313">
              <w:rPr>
                <w:i/>
              </w:rPr>
              <w:t xml:space="preserve"> Major or Minor Gateway</w:t>
            </w:r>
            <w:r w:rsidR="00395CED" w:rsidRPr="00273313">
              <w:rPr>
                <w:i/>
              </w:rPr>
              <w:t xml:space="preserve"> intersection.</w:t>
            </w:r>
          </w:p>
        </w:tc>
      </w:tr>
      <w:tr w:rsidR="00163FF4" w:rsidRPr="00273313" w14:paraId="34744A0A" w14:textId="77777777" w:rsidTr="006169D0">
        <w:tc>
          <w:tcPr>
            <w:tcW w:w="4680" w:type="dxa"/>
            <w:shd w:val="clear" w:color="auto" w:fill="auto"/>
            <w:vAlign w:val="center"/>
          </w:tcPr>
          <w:p w14:paraId="16819C28" w14:textId="77777777" w:rsidR="00163FF4" w:rsidRPr="00273313" w:rsidRDefault="00163FF4" w:rsidP="006169D0">
            <w:pPr>
              <w:ind w:left="216" w:hanging="216"/>
              <w:rPr>
                <w:b/>
              </w:rPr>
            </w:pPr>
          </w:p>
        </w:tc>
        <w:tc>
          <w:tcPr>
            <w:tcW w:w="576" w:type="dxa"/>
            <w:shd w:val="clear" w:color="auto" w:fill="auto"/>
            <w:vAlign w:val="center"/>
          </w:tcPr>
          <w:p w14:paraId="055056AB" w14:textId="77777777" w:rsidR="00163FF4" w:rsidRPr="00273313" w:rsidRDefault="00163FF4" w:rsidP="006169D0">
            <w:pPr>
              <w:ind w:left="216" w:hanging="216"/>
              <w:jc w:val="center"/>
              <w:rPr>
                <w:b/>
              </w:rPr>
            </w:pPr>
            <w:r w:rsidRPr="00273313">
              <w:rPr>
                <w:b/>
              </w:rPr>
              <w:t>G</w:t>
            </w:r>
          </w:p>
        </w:tc>
        <w:tc>
          <w:tcPr>
            <w:tcW w:w="576" w:type="dxa"/>
            <w:shd w:val="clear" w:color="auto" w:fill="auto"/>
            <w:vAlign w:val="center"/>
          </w:tcPr>
          <w:p w14:paraId="76199112" w14:textId="77777777" w:rsidR="00163FF4" w:rsidRPr="00273313" w:rsidRDefault="00163FF4" w:rsidP="006169D0">
            <w:pPr>
              <w:ind w:left="216" w:hanging="216"/>
              <w:jc w:val="center"/>
              <w:rPr>
                <w:b/>
              </w:rPr>
            </w:pPr>
            <w:r w:rsidRPr="00273313">
              <w:rPr>
                <w:b/>
              </w:rPr>
              <w:t>S</w:t>
            </w:r>
          </w:p>
        </w:tc>
        <w:tc>
          <w:tcPr>
            <w:tcW w:w="648" w:type="dxa"/>
            <w:shd w:val="clear" w:color="auto" w:fill="auto"/>
            <w:vAlign w:val="center"/>
          </w:tcPr>
          <w:p w14:paraId="4DDF4D29" w14:textId="77777777" w:rsidR="00163FF4" w:rsidRPr="00273313" w:rsidRDefault="00163FF4" w:rsidP="006169D0">
            <w:pPr>
              <w:ind w:left="216" w:hanging="216"/>
              <w:jc w:val="center"/>
              <w:rPr>
                <w:b/>
              </w:rPr>
            </w:pPr>
            <w:r w:rsidRPr="00273313">
              <w:rPr>
                <w:b/>
              </w:rPr>
              <w:t>N/A</w:t>
            </w:r>
          </w:p>
        </w:tc>
        <w:tc>
          <w:tcPr>
            <w:tcW w:w="4320" w:type="dxa"/>
            <w:shd w:val="clear" w:color="auto" w:fill="auto"/>
            <w:vAlign w:val="center"/>
          </w:tcPr>
          <w:p w14:paraId="0A9FEDD9" w14:textId="77777777" w:rsidR="00163FF4" w:rsidRPr="00273313" w:rsidRDefault="00163FF4" w:rsidP="006169D0">
            <w:pPr>
              <w:ind w:left="216" w:hanging="216"/>
              <w:rPr>
                <w:b/>
              </w:rPr>
            </w:pPr>
            <w:r w:rsidRPr="00273313">
              <w:rPr>
                <w:b/>
              </w:rPr>
              <w:t>Findings</w:t>
            </w:r>
          </w:p>
        </w:tc>
      </w:tr>
      <w:tr w:rsidR="00163FF4" w:rsidRPr="00273313" w14:paraId="5C6D5A0D" w14:textId="77777777" w:rsidTr="006169D0">
        <w:tc>
          <w:tcPr>
            <w:tcW w:w="4680" w:type="dxa"/>
            <w:shd w:val="clear" w:color="auto" w:fill="auto"/>
          </w:tcPr>
          <w:p w14:paraId="6C4941EA" w14:textId="77777777" w:rsidR="00163FF4" w:rsidRPr="00273313" w:rsidRDefault="00163FF4" w:rsidP="006169D0">
            <w:pPr>
              <w:ind w:left="216" w:hanging="216"/>
            </w:pPr>
            <w:r w:rsidRPr="00273313">
              <w:t>4.1250.B.7 G1 or S1</w:t>
            </w:r>
            <w:r w:rsidR="00B61812" w:rsidRPr="00273313">
              <w:t xml:space="preserve"> - Primary Entry Location</w:t>
            </w:r>
          </w:p>
        </w:tc>
        <w:tc>
          <w:tcPr>
            <w:tcW w:w="576" w:type="dxa"/>
            <w:shd w:val="clear" w:color="auto" w:fill="auto"/>
            <w:vAlign w:val="center"/>
          </w:tcPr>
          <w:p w14:paraId="51729782"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42B267A"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66FDE66"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CB3E538"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3F686847" w14:textId="77777777" w:rsidTr="006169D0">
        <w:tc>
          <w:tcPr>
            <w:tcW w:w="4680" w:type="dxa"/>
            <w:shd w:val="clear" w:color="auto" w:fill="auto"/>
          </w:tcPr>
          <w:p w14:paraId="6A249437" w14:textId="77777777" w:rsidR="00163FF4" w:rsidRPr="00273313" w:rsidRDefault="00163FF4" w:rsidP="006169D0">
            <w:pPr>
              <w:ind w:left="216" w:hanging="216"/>
            </w:pPr>
            <w:r w:rsidRPr="00273313">
              <w:t>4.1250.B.7 G2 or S2</w:t>
            </w:r>
            <w:r w:rsidR="00395CED" w:rsidRPr="00273313">
              <w:t xml:space="preserve"> - Connections</w:t>
            </w:r>
          </w:p>
        </w:tc>
        <w:tc>
          <w:tcPr>
            <w:tcW w:w="576" w:type="dxa"/>
            <w:shd w:val="clear" w:color="auto" w:fill="auto"/>
            <w:vAlign w:val="center"/>
          </w:tcPr>
          <w:p w14:paraId="1856E69D"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8D9C656"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59ABF03"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0C9EB3E7"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7A7DDADA" w14:textId="77777777" w:rsidTr="006169D0">
        <w:tc>
          <w:tcPr>
            <w:tcW w:w="4680" w:type="dxa"/>
            <w:shd w:val="clear" w:color="auto" w:fill="auto"/>
          </w:tcPr>
          <w:p w14:paraId="237550F3" w14:textId="77777777" w:rsidR="00163FF4" w:rsidRPr="00273313" w:rsidRDefault="00163FF4" w:rsidP="006169D0">
            <w:pPr>
              <w:ind w:left="216" w:hanging="216"/>
            </w:pPr>
            <w:r w:rsidRPr="00273313">
              <w:t>4.1250.B.7 G3 or S3</w:t>
            </w:r>
            <w:r w:rsidR="00395CED" w:rsidRPr="00273313">
              <w:t xml:space="preserve"> - Sustainable Site Element</w:t>
            </w:r>
          </w:p>
        </w:tc>
        <w:tc>
          <w:tcPr>
            <w:tcW w:w="576" w:type="dxa"/>
            <w:shd w:val="clear" w:color="auto" w:fill="auto"/>
            <w:vAlign w:val="center"/>
          </w:tcPr>
          <w:p w14:paraId="66AF35FE"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6AB7488F"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14677663"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0355EAC"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19205475" w14:textId="77777777" w:rsidTr="006169D0">
        <w:tc>
          <w:tcPr>
            <w:tcW w:w="4680" w:type="dxa"/>
            <w:shd w:val="clear" w:color="auto" w:fill="auto"/>
          </w:tcPr>
          <w:p w14:paraId="4941CC63" w14:textId="77777777" w:rsidR="00163FF4" w:rsidRPr="00273313" w:rsidRDefault="00163FF4" w:rsidP="006169D0">
            <w:pPr>
              <w:ind w:left="216" w:hanging="216"/>
            </w:pPr>
            <w:r w:rsidRPr="00273313">
              <w:t>4.1250.B.</w:t>
            </w:r>
            <w:r w:rsidR="006169D0" w:rsidRPr="00273313">
              <w:t>7</w:t>
            </w:r>
            <w:r w:rsidRPr="00273313">
              <w:t xml:space="preserve"> G</w:t>
            </w:r>
            <w:r w:rsidR="00D94318" w:rsidRPr="00273313">
              <w:t xml:space="preserve">4 </w:t>
            </w:r>
            <w:r w:rsidRPr="00273313">
              <w:t>or S</w:t>
            </w:r>
            <w:r w:rsidR="00D94318" w:rsidRPr="00273313">
              <w:t>4</w:t>
            </w:r>
            <w:r w:rsidR="00395CED" w:rsidRPr="00273313">
              <w:t xml:space="preserve"> - Gateway Architectural Elements</w:t>
            </w:r>
          </w:p>
        </w:tc>
        <w:tc>
          <w:tcPr>
            <w:tcW w:w="576" w:type="dxa"/>
            <w:shd w:val="clear" w:color="auto" w:fill="auto"/>
            <w:vAlign w:val="center"/>
          </w:tcPr>
          <w:p w14:paraId="7C4AE115"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FA9CAC7"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FD520B8"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E54DFF2"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163FF4" w:rsidRPr="00273313" w14:paraId="112C3895" w14:textId="77777777" w:rsidTr="006169D0">
        <w:tc>
          <w:tcPr>
            <w:tcW w:w="4680" w:type="dxa"/>
            <w:shd w:val="clear" w:color="auto" w:fill="auto"/>
          </w:tcPr>
          <w:p w14:paraId="0854C4A1" w14:textId="77777777" w:rsidR="00163FF4" w:rsidRPr="00273313" w:rsidRDefault="00163FF4" w:rsidP="006169D0">
            <w:pPr>
              <w:ind w:left="216" w:hanging="216"/>
            </w:pPr>
            <w:r w:rsidRPr="00273313">
              <w:t>4.1250.B.</w:t>
            </w:r>
            <w:r w:rsidR="006169D0" w:rsidRPr="00273313">
              <w:t>7</w:t>
            </w:r>
            <w:r w:rsidRPr="00273313">
              <w:t xml:space="preserve"> G</w:t>
            </w:r>
            <w:r w:rsidR="00D94318" w:rsidRPr="00273313">
              <w:t>5</w:t>
            </w:r>
            <w:r w:rsidRPr="00273313">
              <w:t xml:space="preserve"> or S</w:t>
            </w:r>
            <w:r w:rsidR="00D94318" w:rsidRPr="00273313">
              <w:t>5</w:t>
            </w:r>
            <w:r w:rsidR="00395CED" w:rsidRPr="00273313">
              <w:t xml:space="preserve"> -</w:t>
            </w:r>
            <w:r w:rsidR="005A32E4" w:rsidRPr="00273313">
              <w:t xml:space="preserve"> </w:t>
            </w:r>
            <w:r w:rsidR="00395CED" w:rsidRPr="00273313">
              <w:t>Public Space Inclusion</w:t>
            </w:r>
          </w:p>
        </w:tc>
        <w:tc>
          <w:tcPr>
            <w:tcW w:w="576" w:type="dxa"/>
            <w:shd w:val="clear" w:color="auto" w:fill="auto"/>
            <w:vAlign w:val="center"/>
          </w:tcPr>
          <w:p w14:paraId="370809D7"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A6E3D2B"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22D8014" w14:textId="77777777" w:rsidR="00163FF4" w:rsidRPr="00273313" w:rsidRDefault="00163FF4"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2697307F" w14:textId="77777777" w:rsidR="00163FF4" w:rsidRPr="00273313" w:rsidRDefault="00163FF4"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68835856" w14:textId="77777777" w:rsidR="00163FF4" w:rsidRDefault="00163FF4" w:rsidP="005A09FD"/>
    <w:p w14:paraId="11E0BB87" w14:textId="77777777" w:rsidR="00163FF4" w:rsidRDefault="006169D0" w:rsidP="00531AD8">
      <w:pPr>
        <w:pStyle w:val="Heading2"/>
      </w:pPr>
      <w:r>
        <w:t>4.1250.B.8 Materials</w:t>
      </w:r>
    </w:p>
    <w:p w14:paraId="7586ED2D" w14:textId="77777777" w:rsidR="006169D0" w:rsidRDefault="006169D0" w:rsidP="00531AD8">
      <w:pPr>
        <w:pStyle w:val="Heading3"/>
      </w:pPr>
      <w:r>
        <w:t>All Development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76"/>
        <w:gridCol w:w="576"/>
        <w:gridCol w:w="648"/>
        <w:gridCol w:w="4320"/>
      </w:tblGrid>
      <w:tr w:rsidR="006169D0" w:rsidRPr="00273313" w14:paraId="4EA57D63" w14:textId="77777777" w:rsidTr="006169D0">
        <w:tc>
          <w:tcPr>
            <w:tcW w:w="4680" w:type="dxa"/>
            <w:shd w:val="clear" w:color="auto" w:fill="auto"/>
            <w:vAlign w:val="center"/>
          </w:tcPr>
          <w:p w14:paraId="5445CDF5" w14:textId="77777777" w:rsidR="006169D0" w:rsidRPr="00273313" w:rsidRDefault="006169D0" w:rsidP="006169D0">
            <w:pPr>
              <w:ind w:left="216" w:hanging="216"/>
              <w:rPr>
                <w:b/>
              </w:rPr>
            </w:pPr>
          </w:p>
        </w:tc>
        <w:tc>
          <w:tcPr>
            <w:tcW w:w="576" w:type="dxa"/>
            <w:shd w:val="clear" w:color="auto" w:fill="auto"/>
            <w:vAlign w:val="center"/>
          </w:tcPr>
          <w:p w14:paraId="14FB1E87" w14:textId="77777777" w:rsidR="006169D0" w:rsidRPr="00273313" w:rsidRDefault="006169D0" w:rsidP="006169D0">
            <w:pPr>
              <w:ind w:left="216" w:hanging="216"/>
              <w:jc w:val="center"/>
              <w:rPr>
                <w:b/>
              </w:rPr>
            </w:pPr>
            <w:r w:rsidRPr="00273313">
              <w:rPr>
                <w:b/>
              </w:rPr>
              <w:t>G</w:t>
            </w:r>
          </w:p>
        </w:tc>
        <w:tc>
          <w:tcPr>
            <w:tcW w:w="576" w:type="dxa"/>
            <w:shd w:val="clear" w:color="auto" w:fill="auto"/>
            <w:vAlign w:val="center"/>
          </w:tcPr>
          <w:p w14:paraId="00CED173" w14:textId="77777777" w:rsidR="006169D0" w:rsidRPr="00273313" w:rsidRDefault="006169D0" w:rsidP="006169D0">
            <w:pPr>
              <w:ind w:left="216" w:hanging="216"/>
              <w:jc w:val="center"/>
              <w:rPr>
                <w:b/>
              </w:rPr>
            </w:pPr>
            <w:r w:rsidRPr="00273313">
              <w:rPr>
                <w:b/>
              </w:rPr>
              <w:t>S</w:t>
            </w:r>
          </w:p>
        </w:tc>
        <w:tc>
          <w:tcPr>
            <w:tcW w:w="648" w:type="dxa"/>
            <w:shd w:val="clear" w:color="auto" w:fill="auto"/>
            <w:vAlign w:val="center"/>
          </w:tcPr>
          <w:p w14:paraId="1945E94B" w14:textId="77777777" w:rsidR="006169D0" w:rsidRPr="00273313" w:rsidRDefault="006169D0" w:rsidP="006169D0">
            <w:pPr>
              <w:ind w:left="216" w:hanging="216"/>
              <w:jc w:val="center"/>
              <w:rPr>
                <w:b/>
              </w:rPr>
            </w:pPr>
            <w:r w:rsidRPr="00273313">
              <w:rPr>
                <w:b/>
              </w:rPr>
              <w:t>N/A</w:t>
            </w:r>
          </w:p>
        </w:tc>
        <w:tc>
          <w:tcPr>
            <w:tcW w:w="4320" w:type="dxa"/>
            <w:shd w:val="clear" w:color="auto" w:fill="auto"/>
            <w:vAlign w:val="center"/>
          </w:tcPr>
          <w:p w14:paraId="2A13A4C9" w14:textId="77777777" w:rsidR="006169D0" w:rsidRPr="00273313" w:rsidRDefault="006169D0" w:rsidP="006169D0">
            <w:pPr>
              <w:ind w:left="216" w:hanging="216"/>
              <w:rPr>
                <w:b/>
              </w:rPr>
            </w:pPr>
            <w:r w:rsidRPr="00273313">
              <w:rPr>
                <w:b/>
              </w:rPr>
              <w:t>Findings</w:t>
            </w:r>
          </w:p>
        </w:tc>
      </w:tr>
      <w:tr w:rsidR="006169D0" w:rsidRPr="00273313" w14:paraId="0F2F1E27" w14:textId="77777777" w:rsidTr="006169D0">
        <w:tc>
          <w:tcPr>
            <w:tcW w:w="4680" w:type="dxa"/>
            <w:shd w:val="clear" w:color="auto" w:fill="auto"/>
          </w:tcPr>
          <w:p w14:paraId="3DC8104D" w14:textId="77777777" w:rsidR="006169D0" w:rsidRPr="00273313" w:rsidRDefault="006169D0" w:rsidP="006169D0">
            <w:pPr>
              <w:ind w:left="216" w:hanging="216"/>
            </w:pPr>
            <w:r w:rsidRPr="00273313">
              <w:t>4.1250.B.8 G1 or S1 - Primary, Secondary, and Accent Materials</w:t>
            </w:r>
          </w:p>
        </w:tc>
        <w:tc>
          <w:tcPr>
            <w:tcW w:w="576" w:type="dxa"/>
            <w:shd w:val="clear" w:color="auto" w:fill="auto"/>
            <w:vAlign w:val="center"/>
          </w:tcPr>
          <w:p w14:paraId="3F26272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35B8BA17"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0AC7E3AB"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3175CC65" w14:textId="77777777" w:rsidR="006169D0" w:rsidRPr="00273313" w:rsidRDefault="006169D0"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69D0" w:rsidRPr="00273313" w14:paraId="191CF8EE" w14:textId="77777777" w:rsidTr="006169D0">
        <w:tc>
          <w:tcPr>
            <w:tcW w:w="4680" w:type="dxa"/>
            <w:shd w:val="clear" w:color="auto" w:fill="auto"/>
          </w:tcPr>
          <w:p w14:paraId="1DA48162" w14:textId="77777777" w:rsidR="006169D0" w:rsidRPr="00273313" w:rsidRDefault="006169D0" w:rsidP="006169D0">
            <w:pPr>
              <w:ind w:left="216" w:hanging="216"/>
            </w:pPr>
            <w:r w:rsidRPr="00273313">
              <w:t>4.1250.B.8 G2 or S2 - Prohibited Materials</w:t>
            </w:r>
          </w:p>
        </w:tc>
        <w:tc>
          <w:tcPr>
            <w:tcW w:w="576" w:type="dxa"/>
            <w:shd w:val="clear" w:color="auto" w:fill="auto"/>
            <w:vAlign w:val="center"/>
          </w:tcPr>
          <w:p w14:paraId="4B043D74"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7CB6757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7EC5266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6C5F250B" w14:textId="77777777" w:rsidR="006169D0" w:rsidRPr="00273313" w:rsidRDefault="006169D0"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69D0" w:rsidRPr="00273313" w14:paraId="7FA9C0BA" w14:textId="77777777" w:rsidTr="006169D0">
        <w:tc>
          <w:tcPr>
            <w:tcW w:w="4680" w:type="dxa"/>
            <w:shd w:val="clear" w:color="auto" w:fill="auto"/>
          </w:tcPr>
          <w:p w14:paraId="07868587" w14:textId="77777777" w:rsidR="006169D0" w:rsidRPr="00273313" w:rsidRDefault="006169D0" w:rsidP="006169D0">
            <w:pPr>
              <w:ind w:left="216" w:hanging="216"/>
            </w:pPr>
            <w:r w:rsidRPr="00273313">
              <w:t>4.1250.B.8 G3 or S3 - Fencing Materials</w:t>
            </w:r>
          </w:p>
        </w:tc>
        <w:tc>
          <w:tcPr>
            <w:tcW w:w="576" w:type="dxa"/>
            <w:shd w:val="clear" w:color="auto" w:fill="auto"/>
            <w:vAlign w:val="center"/>
          </w:tcPr>
          <w:p w14:paraId="4EBD2EF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4ABF5F92"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2AC23377"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773D2462" w14:textId="77777777" w:rsidR="006169D0" w:rsidRPr="00273313" w:rsidRDefault="006169D0" w:rsidP="006169D0">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r w:rsidR="006169D0" w:rsidRPr="00273313" w14:paraId="559F1E36" w14:textId="77777777" w:rsidTr="006169D0">
        <w:tc>
          <w:tcPr>
            <w:tcW w:w="4680" w:type="dxa"/>
            <w:shd w:val="clear" w:color="auto" w:fill="auto"/>
          </w:tcPr>
          <w:p w14:paraId="2E53ACF6" w14:textId="77777777" w:rsidR="006169D0" w:rsidRPr="00273313" w:rsidRDefault="006169D0" w:rsidP="006169D0">
            <w:pPr>
              <w:ind w:left="216" w:hanging="216"/>
            </w:pPr>
            <w:r w:rsidRPr="00273313">
              <w:t>4.1250.B.8 G4 or S4 - Sustainable Building Materials</w:t>
            </w:r>
          </w:p>
        </w:tc>
        <w:tc>
          <w:tcPr>
            <w:tcW w:w="576" w:type="dxa"/>
            <w:shd w:val="clear" w:color="auto" w:fill="auto"/>
            <w:vAlign w:val="center"/>
          </w:tcPr>
          <w:p w14:paraId="5B1F29EA"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576" w:type="dxa"/>
            <w:shd w:val="clear" w:color="auto" w:fill="auto"/>
            <w:vAlign w:val="center"/>
          </w:tcPr>
          <w:p w14:paraId="5597D9F6"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648" w:type="dxa"/>
            <w:shd w:val="clear" w:color="auto" w:fill="auto"/>
            <w:vAlign w:val="center"/>
          </w:tcPr>
          <w:p w14:paraId="3D91980C" w14:textId="77777777" w:rsidR="006169D0" w:rsidRPr="00273313" w:rsidRDefault="006169D0" w:rsidP="006169D0">
            <w:pPr>
              <w:ind w:left="216" w:hanging="216"/>
              <w:jc w:val="center"/>
            </w:pPr>
            <w:r w:rsidRPr="00273313">
              <w:rPr>
                <w:b/>
                <w:sz w:val="20"/>
              </w:rPr>
              <w:fldChar w:fldCharType="begin">
                <w:ffData>
                  <w:name w:val="Check4"/>
                  <w:enabled/>
                  <w:calcOnExit w:val="0"/>
                  <w:checkBox>
                    <w:sizeAuto/>
                    <w:default w:val="0"/>
                  </w:checkBox>
                </w:ffData>
              </w:fldChar>
            </w:r>
            <w:r w:rsidRPr="00273313">
              <w:rPr>
                <w:b/>
                <w:sz w:val="20"/>
              </w:rPr>
              <w:instrText xml:space="preserve"> FORMCHECKBOX </w:instrText>
            </w:r>
            <w:r w:rsidR="0053091E">
              <w:rPr>
                <w:b/>
                <w:sz w:val="20"/>
              </w:rPr>
            </w:r>
            <w:r w:rsidR="0053091E">
              <w:rPr>
                <w:b/>
                <w:sz w:val="20"/>
              </w:rPr>
              <w:fldChar w:fldCharType="separate"/>
            </w:r>
            <w:r w:rsidRPr="00273313">
              <w:rPr>
                <w:b/>
                <w:sz w:val="20"/>
              </w:rPr>
              <w:fldChar w:fldCharType="end"/>
            </w:r>
          </w:p>
        </w:tc>
        <w:tc>
          <w:tcPr>
            <w:tcW w:w="4320" w:type="dxa"/>
            <w:shd w:val="clear" w:color="auto" w:fill="auto"/>
            <w:vAlign w:val="center"/>
          </w:tcPr>
          <w:p w14:paraId="1582CA7F" w14:textId="77777777" w:rsidR="006169D0" w:rsidRPr="00273313" w:rsidRDefault="00C4394C" w:rsidP="00C4394C">
            <w:pPr>
              <w:ind w:left="216" w:hanging="216"/>
            </w:pPr>
            <w:r w:rsidRPr="00273313">
              <w:fldChar w:fldCharType="begin">
                <w:ffData>
                  <w:name w:val="Text3"/>
                  <w:enabled/>
                  <w:calcOnExit w:val="0"/>
                  <w:textInput/>
                </w:ffData>
              </w:fldChar>
            </w:r>
            <w:r w:rsidRPr="00273313">
              <w:instrText xml:space="preserve"> FORMTEXT </w:instrText>
            </w:r>
            <w:r w:rsidRPr="00273313">
              <w:fldChar w:fldCharType="separate"/>
            </w:r>
            <w:r w:rsidRPr="00273313">
              <w:rPr>
                <w:noProof/>
              </w:rPr>
              <w:t> </w:t>
            </w:r>
            <w:r w:rsidRPr="00273313">
              <w:rPr>
                <w:noProof/>
              </w:rPr>
              <w:t> </w:t>
            </w:r>
            <w:r w:rsidRPr="00273313">
              <w:rPr>
                <w:noProof/>
              </w:rPr>
              <w:t> </w:t>
            </w:r>
            <w:r w:rsidRPr="00273313">
              <w:rPr>
                <w:noProof/>
              </w:rPr>
              <w:t> </w:t>
            </w:r>
            <w:r w:rsidRPr="00273313">
              <w:rPr>
                <w:noProof/>
              </w:rPr>
              <w:t> </w:t>
            </w:r>
            <w:r w:rsidRPr="00273313">
              <w:fldChar w:fldCharType="end"/>
            </w:r>
          </w:p>
        </w:tc>
      </w:tr>
    </w:tbl>
    <w:p w14:paraId="5456E0AC" w14:textId="77777777" w:rsidR="006169D0" w:rsidRDefault="006169D0" w:rsidP="005A09FD"/>
    <w:p w14:paraId="23F60545" w14:textId="77777777" w:rsidR="00163FF4" w:rsidRPr="005A09FD" w:rsidRDefault="00163FF4" w:rsidP="005A09FD"/>
    <w:sectPr w:rsidR="00163FF4" w:rsidRPr="005A09FD" w:rsidSect="005C17AB">
      <w:type w:val="continuous"/>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FD5F6" w14:textId="77777777" w:rsidR="00235138" w:rsidRDefault="00235138">
      <w:r>
        <w:separator/>
      </w:r>
    </w:p>
  </w:endnote>
  <w:endnote w:type="continuationSeparator" w:id="0">
    <w:p w14:paraId="003D91A3" w14:textId="77777777" w:rsidR="00235138" w:rsidRDefault="0023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C68C" w14:textId="077053AE" w:rsidR="00BE5579" w:rsidRPr="009C5E79" w:rsidRDefault="00BE5579" w:rsidP="009C5E79">
    <w:pPr>
      <w:pStyle w:val="Footer"/>
      <w:tabs>
        <w:tab w:val="clear" w:pos="4320"/>
        <w:tab w:val="clear" w:pos="8640"/>
        <w:tab w:val="right" w:pos="10620"/>
      </w:tabs>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Pr>
        <w:rStyle w:val="PageNumber"/>
        <w:noProof/>
        <w:sz w:val="18"/>
        <w:szCs w:val="18"/>
      </w:rPr>
      <w:t>2</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Pr>
        <w:rStyle w:val="PageNumber"/>
        <w:noProof/>
        <w:sz w:val="18"/>
        <w:szCs w:val="18"/>
      </w:rPr>
      <w:t>18</w:t>
    </w:r>
    <w:r w:rsidRPr="00EC0242">
      <w:rPr>
        <w:rStyle w:val="PageNumber"/>
        <w:sz w:val="18"/>
        <w:szCs w:val="18"/>
      </w:rPr>
      <w:fldChar w:fldCharType="end"/>
    </w:r>
    <w:r>
      <w:rPr>
        <w:rStyle w:val="PageNumber"/>
        <w:sz w:val="18"/>
        <w:szCs w:val="18"/>
      </w:rPr>
      <w:t xml:space="preserve"> - </w:t>
    </w:r>
    <w:r w:rsidRPr="00C4394C">
      <w:rPr>
        <w:rStyle w:val="PageNumber"/>
        <w:sz w:val="18"/>
        <w:szCs w:val="18"/>
      </w:rPr>
      <w:t>4.1200 Civic Neighborhood Plan District</w:t>
    </w:r>
    <w:r w:rsidRPr="00C4394C">
      <w:rPr>
        <w:rStyle w:val="PageNumber"/>
        <w:sz w:val="18"/>
        <w:szCs w:val="18"/>
      </w:rPr>
      <w:tab/>
      <w:t xml:space="preserve">Effective: </w:t>
    </w:r>
    <w:r w:rsidR="00FF6ADC">
      <w:rPr>
        <w:rStyle w:val="PageNumber"/>
        <w:sz w:val="18"/>
        <w:szCs w:val="18"/>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BA4A8" w14:textId="45336E5F" w:rsidR="00BE5579" w:rsidRPr="00EC0242" w:rsidRDefault="00BE5579"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Pr>
        <w:rStyle w:val="PageNumber"/>
        <w:noProof/>
        <w:sz w:val="18"/>
        <w:szCs w:val="18"/>
      </w:rPr>
      <w:t>18</w:t>
    </w:r>
    <w:r w:rsidRPr="00EC0242">
      <w:rPr>
        <w:rStyle w:val="PageNumber"/>
        <w:sz w:val="18"/>
        <w:szCs w:val="18"/>
      </w:rPr>
      <w:fldChar w:fldCharType="end"/>
    </w:r>
    <w:r>
      <w:rPr>
        <w:rStyle w:val="PageNumber"/>
        <w:sz w:val="18"/>
        <w:szCs w:val="18"/>
      </w:rPr>
      <w:t xml:space="preserve"> - </w:t>
    </w:r>
    <w:r w:rsidRPr="009C5E79">
      <w:rPr>
        <w:sz w:val="18"/>
        <w:szCs w:val="18"/>
      </w:rPr>
      <w:t>4.1</w:t>
    </w:r>
    <w:r>
      <w:rPr>
        <w:sz w:val="18"/>
        <w:szCs w:val="18"/>
      </w:rPr>
      <w:t>2</w:t>
    </w:r>
    <w:r w:rsidRPr="009C5E79">
      <w:rPr>
        <w:sz w:val="18"/>
        <w:szCs w:val="18"/>
      </w:rPr>
      <w:t xml:space="preserve">00 </w:t>
    </w:r>
    <w:r>
      <w:rPr>
        <w:sz w:val="18"/>
        <w:szCs w:val="18"/>
      </w:rPr>
      <w:t>Civic Neighborhood</w:t>
    </w:r>
    <w:r w:rsidRPr="009C5E79">
      <w:rPr>
        <w:sz w:val="18"/>
        <w:szCs w:val="18"/>
      </w:rPr>
      <w:t xml:space="preserve"> Plan District</w:t>
    </w:r>
    <w:r w:rsidRPr="00EC0242">
      <w:rPr>
        <w:sz w:val="18"/>
        <w:szCs w:val="18"/>
      </w:rPr>
      <w:tab/>
      <w:t xml:space="preserve">Effective: </w:t>
    </w:r>
    <w:r w:rsidR="00FF6ADC">
      <w:rPr>
        <w:sz w:val="18"/>
        <w:szCs w:val="18"/>
      </w:rPr>
      <w:t>November 2020</w:t>
    </w:r>
  </w:p>
  <w:p w14:paraId="3698957A" w14:textId="77777777" w:rsidR="00BE5579" w:rsidRPr="00EC0242" w:rsidRDefault="00BE557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8C16" w14:textId="77777777" w:rsidR="00235138" w:rsidRDefault="00235138">
      <w:r>
        <w:separator/>
      </w:r>
    </w:p>
  </w:footnote>
  <w:footnote w:type="continuationSeparator" w:id="0">
    <w:p w14:paraId="1B69BB9F" w14:textId="77777777" w:rsidR="00235138" w:rsidRDefault="0023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0264" w14:textId="3A140748" w:rsidR="00BE5579" w:rsidRDefault="00B07C1E" w:rsidP="00BE5579">
    <w:pPr>
      <w:pStyle w:val="Header"/>
      <w:tabs>
        <w:tab w:val="clear" w:pos="4320"/>
        <w:tab w:val="clear" w:pos="8640"/>
        <w:tab w:val="center" w:pos="3420"/>
        <w:tab w:val="right" w:pos="9180"/>
      </w:tabs>
      <w:ind w:left="3420" w:right="180" w:firstLine="630"/>
      <w:jc w:val="right"/>
      <w:rPr>
        <w:b/>
        <w:noProof/>
        <w:sz w:val="28"/>
        <w:szCs w:val="28"/>
      </w:rPr>
    </w:pPr>
    <w:r>
      <w:rPr>
        <w:noProof/>
      </w:rPr>
      <mc:AlternateContent>
        <mc:Choice Requires="wps">
          <w:drawing>
            <wp:anchor distT="36576" distB="36576" distL="36576" distR="36576" simplePos="0" relativeHeight="251658240" behindDoc="1" locked="0" layoutInCell="1" allowOverlap="1" wp14:anchorId="4C7CEB5B" wp14:editId="45A281F6">
              <wp:simplePos x="0" y="0"/>
              <wp:positionH relativeFrom="column">
                <wp:posOffset>2232660</wp:posOffset>
              </wp:positionH>
              <wp:positionV relativeFrom="paragraph">
                <wp:posOffset>-167640</wp:posOffset>
              </wp:positionV>
              <wp:extent cx="4634230" cy="61023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896B" id="Rectangle 16" o:spid="_x0000_s1026" style="position:absolute;margin-left:175.8pt;margin-top:-13.2pt;width:364.9pt;height:48.05pt;rotation:18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" fillcolor="#9cc2e5" stroked="f">
              <o:lock v:ext="edit" shapetype="t"/>
              <v:textbox inset="2.88pt,2.88pt,2.88pt,2.88pt"/>
            </v:rect>
          </w:pict>
        </mc:Fallback>
      </mc:AlternateContent>
    </w:r>
    <w:r>
      <w:rPr>
        <w:noProof/>
      </w:rPr>
      <mc:AlternateContent>
        <mc:Choice Requires="wps">
          <w:drawing>
            <wp:anchor distT="45720" distB="45720" distL="114300" distR="114300" simplePos="0" relativeHeight="251659264" behindDoc="0" locked="0" layoutInCell="1" allowOverlap="1" wp14:anchorId="6F5DE530" wp14:editId="5613EDA6">
              <wp:simplePos x="0" y="0"/>
              <wp:positionH relativeFrom="column">
                <wp:posOffset>-127635</wp:posOffset>
              </wp:positionH>
              <wp:positionV relativeFrom="paragraph">
                <wp:posOffset>-167640</wp:posOffset>
              </wp:positionV>
              <wp:extent cx="1976755" cy="55943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CCFFA" w14:textId="490ACA74" w:rsidR="00BE5579" w:rsidRDefault="00BE5579" w:rsidP="00BE5579">
                          <w:r>
                            <w:rPr>
                              <w:b/>
                            </w:rPr>
                            <w:t xml:space="preserve">  </w:t>
                          </w:r>
                          <w:r w:rsidR="00B07C1E" w:rsidRPr="007F1948">
                            <w:rPr>
                              <w:noProof/>
                            </w:rPr>
                            <w:drawing>
                              <wp:inline distT="0" distB="0" distL="0" distR="0" wp14:anchorId="5DE1FD9A" wp14:editId="10B69F52">
                                <wp:extent cx="1752600" cy="476250"/>
                                <wp:effectExtent l="0" t="0" r="0" b="0"/>
                                <wp:docPr id="6"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DE530"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" stroked="f">
              <v:textbox inset="2.16pt,,2.16pt">
                <w:txbxContent>
                  <w:p w14:paraId="765CCFFA" w14:textId="490ACA74" w:rsidR="00BE5579" w:rsidRDefault="00BE5579" w:rsidP="00BE5579">
                    <w:r>
                      <w:rPr>
                        <w:b/>
                      </w:rPr>
                      <w:t xml:space="preserve">  </w:t>
                    </w:r>
                    <w:r w:rsidR="00B07C1E" w:rsidRPr="007F1948">
                      <w:rPr>
                        <w:noProof/>
                      </w:rPr>
                      <w:drawing>
                        <wp:inline distT="0" distB="0" distL="0" distR="0" wp14:anchorId="5DE1FD9A" wp14:editId="10B69F52">
                          <wp:extent cx="1752600" cy="476250"/>
                          <wp:effectExtent l="0" t="0" r="0" b="0"/>
                          <wp:docPr id="6"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sidR="00BE5579">
      <w:rPr>
        <w:b/>
        <w:noProof/>
        <w:sz w:val="28"/>
        <w:szCs w:val="28"/>
      </w:rPr>
      <w:t>4.1200 CIVIC NEIGHBORHOOD Plan District</w:t>
    </w:r>
    <w:r w:rsidR="00BE5579" w:rsidRPr="009C2838">
      <w:rPr>
        <w:b/>
        <w:noProof/>
        <w:sz w:val="28"/>
        <w:szCs w:val="28"/>
      </w:rPr>
      <w:t xml:space="preserve"> </w:t>
    </w:r>
  </w:p>
  <w:p w14:paraId="2D681812" w14:textId="5CE28088" w:rsidR="00FF4B10" w:rsidRPr="00FF4B10" w:rsidRDefault="00FF4B10" w:rsidP="00BE5579">
    <w:pPr>
      <w:pStyle w:val="Header"/>
      <w:tabs>
        <w:tab w:val="clear" w:pos="4320"/>
        <w:tab w:val="clear" w:pos="8640"/>
        <w:tab w:val="center" w:pos="3420"/>
        <w:tab w:val="right" w:pos="9180"/>
      </w:tabs>
      <w:ind w:left="3420" w:right="180" w:firstLine="630"/>
      <w:jc w:val="right"/>
      <w:rPr>
        <w:bCs/>
      </w:rPr>
    </w:pPr>
    <w:r w:rsidRPr="00FF4B10">
      <w:rPr>
        <w:bCs/>
      </w:rPr>
      <w:t>Standards to be addressed in narrative</w:t>
    </w:r>
  </w:p>
  <w:p w14:paraId="3686A898" w14:textId="77777777" w:rsidR="00BE5579" w:rsidRDefault="00BE5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3450" w14:textId="456D4E5A" w:rsidR="00BE5579" w:rsidRPr="009C2838" w:rsidRDefault="00B07C1E" w:rsidP="00521967">
    <w:pPr>
      <w:pStyle w:val="Header"/>
      <w:tabs>
        <w:tab w:val="clear" w:pos="4320"/>
        <w:tab w:val="clear" w:pos="8640"/>
        <w:tab w:val="center" w:pos="3420"/>
        <w:tab w:val="right" w:pos="9180"/>
      </w:tabs>
      <w:ind w:left="3420" w:right="180" w:firstLine="630"/>
      <w:jc w:val="right"/>
      <w:rPr>
        <w:b/>
        <w:sz w:val="28"/>
        <w:szCs w:val="28"/>
      </w:rPr>
    </w:pPr>
    <w:r>
      <w:rPr>
        <w:noProof/>
      </w:rPr>
      <mc:AlternateContent>
        <mc:Choice Requires="wps">
          <w:drawing>
            <wp:anchor distT="36576" distB="36576" distL="36576" distR="36576" simplePos="0" relativeHeight="251656192" behindDoc="1" locked="0" layoutInCell="1" allowOverlap="1" wp14:anchorId="002E4832" wp14:editId="522A78E0">
              <wp:simplePos x="0" y="0"/>
              <wp:positionH relativeFrom="column">
                <wp:posOffset>2232660</wp:posOffset>
              </wp:positionH>
              <wp:positionV relativeFrom="paragraph">
                <wp:posOffset>-167640</wp:posOffset>
              </wp:positionV>
              <wp:extent cx="4634230" cy="61023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89F9" id="Rectangle 16" o:spid="_x0000_s1026" style="position:absolute;margin-left:175.8pt;margin-top:-13.2pt;width:364.9pt;height:48.05pt;rotation:18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" fillcolor="#9cc2e5" stroked="f">
              <o:lock v:ext="edit" shapetype="t"/>
              <v:textbox inset="2.88pt,2.88pt,2.88pt,2.88pt"/>
            </v:rect>
          </w:pict>
        </mc:Fallback>
      </mc:AlternateContent>
    </w:r>
    <w:r>
      <w:rPr>
        <w:noProof/>
      </w:rPr>
      <mc:AlternateContent>
        <mc:Choice Requires="wps">
          <w:drawing>
            <wp:anchor distT="45720" distB="45720" distL="114300" distR="114300" simplePos="0" relativeHeight="251657216" behindDoc="0" locked="0" layoutInCell="1" allowOverlap="1" wp14:anchorId="0A944D0E" wp14:editId="66D99261">
              <wp:simplePos x="0" y="0"/>
              <wp:positionH relativeFrom="column">
                <wp:posOffset>-127635</wp:posOffset>
              </wp:positionH>
              <wp:positionV relativeFrom="paragraph">
                <wp:posOffset>-167640</wp:posOffset>
              </wp:positionV>
              <wp:extent cx="1976755" cy="5594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A04F8" w14:textId="3B5000A5" w:rsidR="00BE5579" w:rsidRDefault="00BE5579" w:rsidP="00EC0242">
                          <w:r>
                            <w:rPr>
                              <w:b/>
                            </w:rPr>
                            <w:t xml:space="preserve">  </w:t>
                          </w:r>
                          <w:r w:rsidR="00B07C1E" w:rsidRPr="007F1948">
                            <w:rPr>
                              <w:noProof/>
                            </w:rPr>
                            <w:drawing>
                              <wp:inline distT="0" distB="0" distL="0" distR="0" wp14:anchorId="177425FC" wp14:editId="7D0170C4">
                                <wp:extent cx="1752600" cy="476250"/>
                                <wp:effectExtent l="0" t="0" r="0" b="0"/>
                                <wp:docPr id="5"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44D0E" id="_x0000_t202" coordsize="21600,21600" o:spt="202" path="m,l,21600r21600,l21600,xe">
              <v:stroke joinstyle="miter"/>
              <v:path gradientshapeok="t" o:connecttype="rect"/>
            </v:shapetype>
            <v:shape id="_x0000_s1027" type="#_x0000_t202" style="position:absolute;left:0;text-align:left;margin-left:-10.05pt;margin-top:-13.2pt;width:155.65pt;height:4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" stroked="f">
              <v:textbox inset="2.16pt,,2.16pt">
                <w:txbxContent>
                  <w:p w14:paraId="5B5A04F8" w14:textId="3B5000A5" w:rsidR="00BE5579" w:rsidRDefault="00BE5579" w:rsidP="00EC0242">
                    <w:r>
                      <w:rPr>
                        <w:b/>
                      </w:rPr>
                      <w:t xml:space="preserve">  </w:t>
                    </w:r>
                    <w:r w:rsidR="00B07C1E" w:rsidRPr="007F1948">
                      <w:rPr>
                        <w:noProof/>
                      </w:rPr>
                      <w:drawing>
                        <wp:inline distT="0" distB="0" distL="0" distR="0" wp14:anchorId="177425FC" wp14:editId="7D0170C4">
                          <wp:extent cx="1752600" cy="476250"/>
                          <wp:effectExtent l="0" t="0" r="0" b="0"/>
                          <wp:docPr id="5"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sidR="00BE5579">
      <w:rPr>
        <w:b/>
        <w:noProof/>
        <w:sz w:val="28"/>
        <w:szCs w:val="28"/>
      </w:rPr>
      <w:t>4.1200 CIVIC NEIGHBORHOOD Plan District</w:t>
    </w:r>
    <w:r w:rsidR="00BE5579" w:rsidRPr="009C2838">
      <w:rPr>
        <w:b/>
        <w:noProof/>
        <w:sz w:val="28"/>
        <w:szCs w:val="28"/>
      </w:rPr>
      <w:t xml:space="preserve"> </w:t>
    </w:r>
  </w:p>
  <w:p w14:paraId="3ADDBECC" w14:textId="77777777" w:rsidR="00BE5579" w:rsidRPr="009C2838" w:rsidRDefault="00BE5579" w:rsidP="00521967">
    <w:pPr>
      <w:pStyle w:val="Header"/>
      <w:tabs>
        <w:tab w:val="clear" w:pos="8640"/>
        <w:tab w:val="right" w:pos="9180"/>
      </w:tabs>
      <w:ind w:right="180"/>
      <w:jc w:val="right"/>
    </w:pPr>
    <w:r w:rsidRPr="009C2838">
      <w:tab/>
    </w:r>
    <w:r w:rsidRPr="009C2838">
      <w:tab/>
      <w:t>Standards to be addressed in narrative</w:t>
    </w:r>
  </w:p>
  <w:p w14:paraId="67ED7ADD" w14:textId="77777777" w:rsidR="00BE5579" w:rsidRPr="00D2190D" w:rsidRDefault="00BE5579" w:rsidP="00EC0242">
    <w:pPr>
      <w:pStyle w:val="Header"/>
      <w:tabs>
        <w:tab w:val="clear" w:pos="864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BC7"/>
    <w:multiLevelType w:val="hybridMultilevel"/>
    <w:tmpl w:val="D76CC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7342F"/>
    <w:multiLevelType w:val="hybridMultilevel"/>
    <w:tmpl w:val="A98836AE"/>
    <w:lvl w:ilvl="0" w:tplc="4146A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47684"/>
    <w:multiLevelType w:val="hybridMultilevel"/>
    <w:tmpl w:val="67D0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B4E05"/>
    <w:multiLevelType w:val="hybridMultilevel"/>
    <w:tmpl w:val="E848A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43EDF"/>
    <w:multiLevelType w:val="hybridMultilevel"/>
    <w:tmpl w:val="28827D02"/>
    <w:lvl w:ilvl="0" w:tplc="26B66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KP445eUsQH1m1xYIB/k/4tHmvfOLWCpCqKYjqMiwVKY4lCAW9DvD8PPbBHhR+ks1JuLTlpwCy6dtUD+m5JBCg==" w:salt="gaLPun3o+D0iO3+qxPAs5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79"/>
    <w:rsid w:val="00024526"/>
    <w:rsid w:val="0004157D"/>
    <w:rsid w:val="000639CF"/>
    <w:rsid w:val="0006575A"/>
    <w:rsid w:val="00096D08"/>
    <w:rsid w:val="000D6C40"/>
    <w:rsid w:val="000E31EA"/>
    <w:rsid w:val="000E57F3"/>
    <w:rsid w:val="000F129B"/>
    <w:rsid w:val="00134EB3"/>
    <w:rsid w:val="00145F13"/>
    <w:rsid w:val="00163FF4"/>
    <w:rsid w:val="00171558"/>
    <w:rsid w:val="00173A87"/>
    <w:rsid w:val="00191091"/>
    <w:rsid w:val="001D789B"/>
    <w:rsid w:val="001F251E"/>
    <w:rsid w:val="001F309A"/>
    <w:rsid w:val="00200CBE"/>
    <w:rsid w:val="00202C4D"/>
    <w:rsid w:val="00235138"/>
    <w:rsid w:val="00245BB5"/>
    <w:rsid w:val="002529C2"/>
    <w:rsid w:val="00271131"/>
    <w:rsid w:val="00273313"/>
    <w:rsid w:val="0027444B"/>
    <w:rsid w:val="0027673D"/>
    <w:rsid w:val="00286977"/>
    <w:rsid w:val="00295225"/>
    <w:rsid w:val="002A3F59"/>
    <w:rsid w:val="002B2CE1"/>
    <w:rsid w:val="002C2BB7"/>
    <w:rsid w:val="002D4C4D"/>
    <w:rsid w:val="002E6DD5"/>
    <w:rsid w:val="003352D5"/>
    <w:rsid w:val="003545AD"/>
    <w:rsid w:val="00365C25"/>
    <w:rsid w:val="003827CA"/>
    <w:rsid w:val="00395CED"/>
    <w:rsid w:val="003A2334"/>
    <w:rsid w:val="003B00F0"/>
    <w:rsid w:val="003B1525"/>
    <w:rsid w:val="003B748A"/>
    <w:rsid w:val="003D4FFD"/>
    <w:rsid w:val="003F26C4"/>
    <w:rsid w:val="003F6573"/>
    <w:rsid w:val="00410DD1"/>
    <w:rsid w:val="00425BED"/>
    <w:rsid w:val="00432EA6"/>
    <w:rsid w:val="0044204D"/>
    <w:rsid w:val="0045169F"/>
    <w:rsid w:val="00471EDC"/>
    <w:rsid w:val="00481117"/>
    <w:rsid w:val="00491642"/>
    <w:rsid w:val="00496A46"/>
    <w:rsid w:val="004A110C"/>
    <w:rsid w:val="004E5B2B"/>
    <w:rsid w:val="004F6D0B"/>
    <w:rsid w:val="005006E8"/>
    <w:rsid w:val="005027AE"/>
    <w:rsid w:val="00515FCB"/>
    <w:rsid w:val="00521967"/>
    <w:rsid w:val="0053091E"/>
    <w:rsid w:val="0053171A"/>
    <w:rsid w:val="00531AD8"/>
    <w:rsid w:val="0053787D"/>
    <w:rsid w:val="005510B0"/>
    <w:rsid w:val="00567132"/>
    <w:rsid w:val="00567292"/>
    <w:rsid w:val="00587057"/>
    <w:rsid w:val="005946B9"/>
    <w:rsid w:val="00595DDA"/>
    <w:rsid w:val="005A09FD"/>
    <w:rsid w:val="005A32E4"/>
    <w:rsid w:val="005C17AB"/>
    <w:rsid w:val="005D7342"/>
    <w:rsid w:val="005E51D3"/>
    <w:rsid w:val="005F5B92"/>
    <w:rsid w:val="0061151D"/>
    <w:rsid w:val="006169D0"/>
    <w:rsid w:val="00637539"/>
    <w:rsid w:val="00655529"/>
    <w:rsid w:val="00693CFA"/>
    <w:rsid w:val="0069637D"/>
    <w:rsid w:val="006C5E55"/>
    <w:rsid w:val="006D41E3"/>
    <w:rsid w:val="00724796"/>
    <w:rsid w:val="0072550E"/>
    <w:rsid w:val="0075672D"/>
    <w:rsid w:val="00757CFC"/>
    <w:rsid w:val="00792B64"/>
    <w:rsid w:val="007C155E"/>
    <w:rsid w:val="007D172D"/>
    <w:rsid w:val="007E5FBC"/>
    <w:rsid w:val="007F605B"/>
    <w:rsid w:val="00800166"/>
    <w:rsid w:val="008138C1"/>
    <w:rsid w:val="00820E21"/>
    <w:rsid w:val="00822517"/>
    <w:rsid w:val="00834CD1"/>
    <w:rsid w:val="008633E7"/>
    <w:rsid w:val="00864505"/>
    <w:rsid w:val="00884920"/>
    <w:rsid w:val="00892D15"/>
    <w:rsid w:val="008B0B6C"/>
    <w:rsid w:val="008C03F1"/>
    <w:rsid w:val="008D1D40"/>
    <w:rsid w:val="008D6B6C"/>
    <w:rsid w:val="008D6F03"/>
    <w:rsid w:val="008E5434"/>
    <w:rsid w:val="008F3035"/>
    <w:rsid w:val="00942F65"/>
    <w:rsid w:val="00946CFE"/>
    <w:rsid w:val="0095590C"/>
    <w:rsid w:val="0096176F"/>
    <w:rsid w:val="0096299A"/>
    <w:rsid w:val="00976EC0"/>
    <w:rsid w:val="009866AA"/>
    <w:rsid w:val="009C1830"/>
    <w:rsid w:val="009C2838"/>
    <w:rsid w:val="009C5E79"/>
    <w:rsid w:val="009E0A92"/>
    <w:rsid w:val="009F0F29"/>
    <w:rsid w:val="009F5C51"/>
    <w:rsid w:val="00A011F6"/>
    <w:rsid w:val="00A32C0F"/>
    <w:rsid w:val="00A331A9"/>
    <w:rsid w:val="00A462A1"/>
    <w:rsid w:val="00A65733"/>
    <w:rsid w:val="00A77F24"/>
    <w:rsid w:val="00A8157D"/>
    <w:rsid w:val="00A832B5"/>
    <w:rsid w:val="00A97557"/>
    <w:rsid w:val="00AB68BA"/>
    <w:rsid w:val="00AC4B63"/>
    <w:rsid w:val="00AC708D"/>
    <w:rsid w:val="00AE51F3"/>
    <w:rsid w:val="00AF58D1"/>
    <w:rsid w:val="00AF595C"/>
    <w:rsid w:val="00B06B37"/>
    <w:rsid w:val="00B07C1E"/>
    <w:rsid w:val="00B16244"/>
    <w:rsid w:val="00B253A4"/>
    <w:rsid w:val="00B34EBC"/>
    <w:rsid w:val="00B44D43"/>
    <w:rsid w:val="00B50CD7"/>
    <w:rsid w:val="00B57F7C"/>
    <w:rsid w:val="00B61812"/>
    <w:rsid w:val="00B64F10"/>
    <w:rsid w:val="00BA6409"/>
    <w:rsid w:val="00BC5AD6"/>
    <w:rsid w:val="00BD23CD"/>
    <w:rsid w:val="00BE0049"/>
    <w:rsid w:val="00BE1FF8"/>
    <w:rsid w:val="00BE5579"/>
    <w:rsid w:val="00BF46B6"/>
    <w:rsid w:val="00C05290"/>
    <w:rsid w:val="00C20B4D"/>
    <w:rsid w:val="00C317F6"/>
    <w:rsid w:val="00C35FA1"/>
    <w:rsid w:val="00C4143F"/>
    <w:rsid w:val="00C4394C"/>
    <w:rsid w:val="00C55393"/>
    <w:rsid w:val="00C70A23"/>
    <w:rsid w:val="00C860D9"/>
    <w:rsid w:val="00C97BA5"/>
    <w:rsid w:val="00CA009E"/>
    <w:rsid w:val="00CA269C"/>
    <w:rsid w:val="00CC7A3C"/>
    <w:rsid w:val="00CD3FE7"/>
    <w:rsid w:val="00CD5642"/>
    <w:rsid w:val="00CE0C4B"/>
    <w:rsid w:val="00CE5B9D"/>
    <w:rsid w:val="00CF5B2E"/>
    <w:rsid w:val="00D06FF8"/>
    <w:rsid w:val="00D14974"/>
    <w:rsid w:val="00D207F2"/>
    <w:rsid w:val="00D2190D"/>
    <w:rsid w:val="00D60B5C"/>
    <w:rsid w:val="00D661B0"/>
    <w:rsid w:val="00D667BB"/>
    <w:rsid w:val="00D9356D"/>
    <w:rsid w:val="00D94318"/>
    <w:rsid w:val="00DA38D0"/>
    <w:rsid w:val="00DB522F"/>
    <w:rsid w:val="00DB5BC1"/>
    <w:rsid w:val="00DC4377"/>
    <w:rsid w:val="00DD166F"/>
    <w:rsid w:val="00DE441B"/>
    <w:rsid w:val="00DE4CB0"/>
    <w:rsid w:val="00E0434A"/>
    <w:rsid w:val="00E04A85"/>
    <w:rsid w:val="00E16535"/>
    <w:rsid w:val="00E77CB3"/>
    <w:rsid w:val="00E8039B"/>
    <w:rsid w:val="00E86555"/>
    <w:rsid w:val="00EC0242"/>
    <w:rsid w:val="00EF4A65"/>
    <w:rsid w:val="00F556DA"/>
    <w:rsid w:val="00F862BA"/>
    <w:rsid w:val="00F91B02"/>
    <w:rsid w:val="00F9712F"/>
    <w:rsid w:val="00FA7A2C"/>
    <w:rsid w:val="00FB6D83"/>
    <w:rsid w:val="00FD1E63"/>
    <w:rsid w:val="00FF4B10"/>
    <w:rsid w:val="00FF5D73"/>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5950E"/>
  <w15:chartTrackingRefBased/>
  <w15:docId w15:val="{F322ADD5-DE77-4610-B880-25AE8CB3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555"/>
    <w:rPr>
      <w:rFonts w:ascii="Calibri" w:hAnsi="Calibri"/>
      <w:sz w:val="24"/>
      <w:szCs w:val="24"/>
    </w:rPr>
  </w:style>
  <w:style w:type="paragraph" w:styleId="Heading1">
    <w:name w:val="heading 1"/>
    <w:basedOn w:val="Normal"/>
    <w:next w:val="Normal"/>
    <w:link w:val="Heading1Char"/>
    <w:qFormat/>
    <w:rsid w:val="00820E21"/>
    <w:pPr>
      <w:keepNext/>
      <w:keepLines/>
      <w:jc w:val="center"/>
      <w:outlineLvl w:val="0"/>
    </w:pPr>
    <w:rPr>
      <w:b/>
      <w:color w:val="000000"/>
      <w:szCs w:val="32"/>
    </w:rPr>
  </w:style>
  <w:style w:type="paragraph" w:styleId="Heading2">
    <w:name w:val="heading 2"/>
    <w:basedOn w:val="Normal"/>
    <w:next w:val="Normal"/>
    <w:link w:val="Heading2Char"/>
    <w:unhideWhenUsed/>
    <w:qFormat/>
    <w:rsid w:val="00531AD8"/>
    <w:pPr>
      <w:keepNext/>
      <w:keepLines/>
      <w:spacing w:before="40"/>
      <w:outlineLvl w:val="1"/>
    </w:pPr>
    <w:rPr>
      <w:b/>
      <w:szCs w:val="26"/>
    </w:rPr>
  </w:style>
  <w:style w:type="paragraph" w:styleId="Heading3">
    <w:name w:val="heading 3"/>
    <w:basedOn w:val="Normal"/>
    <w:next w:val="Normal"/>
    <w:link w:val="Heading3Char"/>
    <w:unhideWhenUsed/>
    <w:qFormat/>
    <w:rsid w:val="00531AD8"/>
    <w:pPr>
      <w:keepNext/>
      <w:keepLines/>
      <w:spacing w:before="40"/>
      <w:outlineLvl w:val="2"/>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paragraph" w:styleId="Subtitle">
    <w:name w:val="Subtitle"/>
    <w:basedOn w:val="Normal"/>
    <w:next w:val="Normal"/>
    <w:link w:val="SubtitleChar"/>
    <w:qFormat/>
    <w:rsid w:val="009866AA"/>
    <w:pPr>
      <w:numPr>
        <w:ilvl w:val="1"/>
      </w:numPr>
      <w:spacing w:after="40"/>
    </w:pPr>
    <w:rPr>
      <w:b/>
      <w:color w:val="5A5A5A"/>
      <w:spacing w:val="15"/>
      <w:sz w:val="28"/>
      <w:szCs w:val="22"/>
    </w:rPr>
  </w:style>
  <w:style w:type="character" w:customStyle="1" w:styleId="SubtitleChar">
    <w:name w:val="Subtitle Char"/>
    <w:link w:val="Subtitle"/>
    <w:rsid w:val="009866AA"/>
    <w:rPr>
      <w:rFonts w:ascii="Calibri" w:eastAsia="Times New Roman" w:hAnsi="Calibri" w:cs="Times New Roman"/>
      <w:b/>
      <w:color w:val="5A5A5A"/>
      <w:spacing w:val="15"/>
      <w:sz w:val="28"/>
      <w:szCs w:val="22"/>
    </w:rPr>
  </w:style>
  <w:style w:type="character" w:customStyle="1" w:styleId="Heading1Char">
    <w:name w:val="Heading 1 Char"/>
    <w:link w:val="Heading1"/>
    <w:rsid w:val="00820E21"/>
    <w:rPr>
      <w:rFonts w:ascii="Calibri" w:eastAsia="Times New Roman" w:hAnsi="Calibri" w:cs="Times New Roman"/>
      <w:b/>
      <w:color w:val="000000"/>
      <w:sz w:val="24"/>
      <w:szCs w:val="32"/>
    </w:rPr>
  </w:style>
  <w:style w:type="paragraph" w:customStyle="1" w:styleId="paragraph">
    <w:name w:val="paragraph"/>
    <w:basedOn w:val="Normal"/>
    <w:rsid w:val="009C5E79"/>
    <w:rPr>
      <w:rFonts w:ascii="Times New Roman" w:hAnsi="Times New Roman"/>
    </w:rPr>
  </w:style>
  <w:style w:type="character" w:customStyle="1" w:styleId="spellingerror">
    <w:name w:val="spellingerror"/>
    <w:basedOn w:val="DefaultParagraphFont"/>
    <w:rsid w:val="009C5E79"/>
  </w:style>
  <w:style w:type="character" w:customStyle="1" w:styleId="normaltextrun">
    <w:name w:val="normaltextrun"/>
    <w:basedOn w:val="DefaultParagraphFont"/>
    <w:rsid w:val="009C5E79"/>
  </w:style>
  <w:style w:type="character" w:customStyle="1" w:styleId="eop">
    <w:name w:val="eop"/>
    <w:basedOn w:val="DefaultParagraphFont"/>
    <w:rsid w:val="009C5E79"/>
  </w:style>
  <w:style w:type="paragraph" w:styleId="ListParagraph">
    <w:name w:val="List Paragraph"/>
    <w:basedOn w:val="Normal"/>
    <w:uiPriority w:val="34"/>
    <w:qFormat/>
    <w:rsid w:val="00C4143F"/>
    <w:pPr>
      <w:ind w:left="720"/>
      <w:contextualSpacing/>
    </w:pPr>
  </w:style>
  <w:style w:type="paragraph" w:customStyle="1" w:styleId="HeadingSub2">
    <w:name w:val="Heading Sub2"/>
    <w:basedOn w:val="Heading1"/>
    <w:link w:val="HeadingSub2Char"/>
    <w:qFormat/>
    <w:rsid w:val="00E86555"/>
  </w:style>
  <w:style w:type="character" w:customStyle="1" w:styleId="HeadingSub2Char">
    <w:name w:val="Heading Sub2 Char"/>
    <w:link w:val="HeadingSub2"/>
    <w:rsid w:val="00E86555"/>
    <w:rPr>
      <w:rFonts w:ascii="Calibri" w:eastAsia="Times New Roman" w:hAnsi="Calibri" w:cs="Times New Roman"/>
      <w:b/>
      <w:color w:val="000000"/>
      <w:sz w:val="24"/>
      <w:szCs w:val="32"/>
    </w:rPr>
  </w:style>
  <w:style w:type="character" w:styleId="Emphasis">
    <w:name w:val="Emphasis"/>
    <w:qFormat/>
    <w:rsid w:val="003827CA"/>
    <w:rPr>
      <w:i/>
      <w:iCs/>
    </w:rPr>
  </w:style>
  <w:style w:type="character" w:customStyle="1" w:styleId="Heading2Char">
    <w:name w:val="Heading 2 Char"/>
    <w:link w:val="Heading2"/>
    <w:rsid w:val="00531AD8"/>
    <w:rPr>
      <w:rFonts w:ascii="Calibri" w:hAnsi="Calibri"/>
      <w:b/>
      <w:sz w:val="24"/>
      <w:szCs w:val="26"/>
    </w:rPr>
  </w:style>
  <w:style w:type="character" w:customStyle="1" w:styleId="Heading3Char">
    <w:name w:val="Heading 3 Char"/>
    <w:link w:val="Heading3"/>
    <w:rsid w:val="00531AD8"/>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 w:id="2028671691">
      <w:bodyDiv w:val="1"/>
      <w:marLeft w:val="0"/>
      <w:marRight w:val="0"/>
      <w:marTop w:val="0"/>
      <w:marBottom w:val="0"/>
      <w:divBdr>
        <w:top w:val="none" w:sz="0" w:space="0" w:color="auto"/>
        <w:left w:val="none" w:sz="0" w:space="0" w:color="auto"/>
        <w:bottom w:val="none" w:sz="0" w:space="0" w:color="auto"/>
        <w:right w:val="none" w:sz="0" w:space="0" w:color="auto"/>
      </w:divBdr>
      <w:divsChild>
        <w:div w:id="1412580880">
          <w:marLeft w:val="0"/>
          <w:marRight w:val="0"/>
          <w:marTop w:val="0"/>
          <w:marBottom w:val="0"/>
          <w:divBdr>
            <w:top w:val="none" w:sz="0" w:space="0" w:color="auto"/>
            <w:left w:val="none" w:sz="0" w:space="0" w:color="auto"/>
            <w:bottom w:val="none" w:sz="0" w:space="0" w:color="auto"/>
            <w:right w:val="none" w:sz="0" w:space="0" w:color="auto"/>
          </w:divBdr>
          <w:divsChild>
            <w:div w:id="2139301606">
              <w:marLeft w:val="0"/>
              <w:marRight w:val="0"/>
              <w:marTop w:val="0"/>
              <w:marBottom w:val="0"/>
              <w:divBdr>
                <w:top w:val="none" w:sz="0" w:space="0" w:color="auto"/>
                <w:left w:val="none" w:sz="0" w:space="0" w:color="auto"/>
                <w:bottom w:val="none" w:sz="0" w:space="0" w:color="auto"/>
                <w:right w:val="none" w:sz="0" w:space="0" w:color="auto"/>
              </w:divBdr>
              <w:divsChild>
                <w:div w:id="786699652">
                  <w:marLeft w:val="0"/>
                  <w:marRight w:val="0"/>
                  <w:marTop w:val="0"/>
                  <w:marBottom w:val="0"/>
                  <w:divBdr>
                    <w:top w:val="none" w:sz="0" w:space="0" w:color="auto"/>
                    <w:left w:val="none" w:sz="0" w:space="0" w:color="auto"/>
                    <w:bottom w:val="none" w:sz="0" w:space="0" w:color="auto"/>
                    <w:right w:val="none" w:sz="0" w:space="0" w:color="auto"/>
                  </w:divBdr>
                  <w:divsChild>
                    <w:div w:id="867176827">
                      <w:marLeft w:val="0"/>
                      <w:marRight w:val="0"/>
                      <w:marTop w:val="0"/>
                      <w:marBottom w:val="0"/>
                      <w:divBdr>
                        <w:top w:val="none" w:sz="0" w:space="0" w:color="auto"/>
                        <w:left w:val="none" w:sz="0" w:space="0" w:color="auto"/>
                        <w:bottom w:val="none" w:sz="0" w:space="0" w:color="auto"/>
                        <w:right w:val="none" w:sz="0" w:space="0" w:color="auto"/>
                      </w:divBdr>
                      <w:divsChild>
                        <w:div w:id="977763742">
                          <w:marLeft w:val="0"/>
                          <w:marRight w:val="0"/>
                          <w:marTop w:val="0"/>
                          <w:marBottom w:val="0"/>
                          <w:divBdr>
                            <w:top w:val="none" w:sz="0" w:space="0" w:color="auto"/>
                            <w:left w:val="none" w:sz="0" w:space="0" w:color="auto"/>
                            <w:bottom w:val="none" w:sz="0" w:space="0" w:color="auto"/>
                            <w:right w:val="none" w:sz="0" w:space="0" w:color="auto"/>
                          </w:divBdr>
                          <w:divsChild>
                            <w:div w:id="692465202">
                              <w:marLeft w:val="0"/>
                              <w:marRight w:val="0"/>
                              <w:marTop w:val="0"/>
                              <w:marBottom w:val="0"/>
                              <w:divBdr>
                                <w:top w:val="none" w:sz="0" w:space="0" w:color="auto"/>
                                <w:left w:val="none" w:sz="0" w:space="0" w:color="auto"/>
                                <w:bottom w:val="none" w:sz="0" w:space="0" w:color="auto"/>
                                <w:right w:val="none" w:sz="0" w:space="0" w:color="auto"/>
                              </w:divBdr>
                              <w:divsChild>
                                <w:div w:id="1989049407">
                                  <w:marLeft w:val="0"/>
                                  <w:marRight w:val="0"/>
                                  <w:marTop w:val="0"/>
                                  <w:marBottom w:val="0"/>
                                  <w:divBdr>
                                    <w:top w:val="none" w:sz="0" w:space="0" w:color="auto"/>
                                    <w:left w:val="none" w:sz="0" w:space="0" w:color="auto"/>
                                    <w:bottom w:val="none" w:sz="0" w:space="0" w:color="auto"/>
                                    <w:right w:val="none" w:sz="0" w:space="0" w:color="auto"/>
                                  </w:divBdr>
                                  <w:divsChild>
                                    <w:div w:id="1926380798">
                                      <w:marLeft w:val="0"/>
                                      <w:marRight w:val="0"/>
                                      <w:marTop w:val="0"/>
                                      <w:marBottom w:val="0"/>
                                      <w:divBdr>
                                        <w:top w:val="none" w:sz="0" w:space="0" w:color="auto"/>
                                        <w:left w:val="none" w:sz="0" w:space="0" w:color="auto"/>
                                        <w:bottom w:val="none" w:sz="0" w:space="0" w:color="auto"/>
                                        <w:right w:val="none" w:sz="0" w:space="0" w:color="auto"/>
                                      </w:divBdr>
                                      <w:divsChild>
                                        <w:div w:id="1525905506">
                                          <w:marLeft w:val="0"/>
                                          <w:marRight w:val="0"/>
                                          <w:marTop w:val="0"/>
                                          <w:marBottom w:val="0"/>
                                          <w:divBdr>
                                            <w:top w:val="none" w:sz="0" w:space="0" w:color="auto"/>
                                            <w:left w:val="none" w:sz="0" w:space="0" w:color="auto"/>
                                            <w:bottom w:val="none" w:sz="0" w:space="0" w:color="auto"/>
                                            <w:right w:val="none" w:sz="0" w:space="0" w:color="auto"/>
                                          </w:divBdr>
                                          <w:divsChild>
                                            <w:div w:id="1582134923">
                                              <w:marLeft w:val="0"/>
                                              <w:marRight w:val="0"/>
                                              <w:marTop w:val="0"/>
                                              <w:marBottom w:val="0"/>
                                              <w:divBdr>
                                                <w:top w:val="none" w:sz="0" w:space="0" w:color="auto"/>
                                                <w:left w:val="none" w:sz="0" w:space="0" w:color="auto"/>
                                                <w:bottom w:val="none" w:sz="0" w:space="0" w:color="auto"/>
                                                <w:right w:val="none" w:sz="0" w:space="0" w:color="auto"/>
                                              </w:divBdr>
                                              <w:divsChild>
                                                <w:div w:id="772552443">
                                                  <w:marLeft w:val="8280"/>
                                                  <w:marRight w:val="0"/>
                                                  <w:marTop w:val="0"/>
                                                  <w:marBottom w:val="0"/>
                                                  <w:divBdr>
                                                    <w:top w:val="single" w:sz="6" w:space="0" w:color="D2D5D7"/>
                                                    <w:left w:val="single" w:sz="6" w:space="0" w:color="D2D5D7"/>
                                                    <w:bottom w:val="none" w:sz="0" w:space="0" w:color="auto"/>
                                                    <w:right w:val="single" w:sz="6" w:space="0" w:color="D2D5D7"/>
                                                  </w:divBdr>
                                                  <w:divsChild>
                                                    <w:div w:id="22052814">
                                                      <w:marLeft w:val="0"/>
                                                      <w:marRight w:val="0"/>
                                                      <w:marTop w:val="0"/>
                                                      <w:marBottom w:val="0"/>
                                                      <w:divBdr>
                                                        <w:top w:val="none" w:sz="0" w:space="0" w:color="auto"/>
                                                        <w:left w:val="none" w:sz="0" w:space="0" w:color="auto"/>
                                                        <w:bottom w:val="none" w:sz="0" w:space="0" w:color="auto"/>
                                                        <w:right w:val="none" w:sz="0" w:space="0" w:color="auto"/>
                                                      </w:divBdr>
                                                      <w:divsChild>
                                                        <w:div w:id="611205675">
                                                          <w:marLeft w:val="0"/>
                                                          <w:marRight w:val="0"/>
                                                          <w:marTop w:val="0"/>
                                                          <w:marBottom w:val="0"/>
                                                          <w:divBdr>
                                                            <w:top w:val="none" w:sz="0" w:space="0" w:color="auto"/>
                                                            <w:left w:val="none" w:sz="0" w:space="0" w:color="auto"/>
                                                            <w:bottom w:val="none" w:sz="0" w:space="0" w:color="auto"/>
                                                            <w:right w:val="none" w:sz="0" w:space="0" w:color="auto"/>
                                                          </w:divBdr>
                                                          <w:divsChild>
                                                            <w:div w:id="1851529529">
                                                              <w:marLeft w:val="0"/>
                                                              <w:marRight w:val="0"/>
                                                              <w:marTop w:val="0"/>
                                                              <w:marBottom w:val="0"/>
                                                              <w:divBdr>
                                                                <w:top w:val="none" w:sz="0" w:space="0" w:color="auto"/>
                                                                <w:left w:val="none" w:sz="0" w:space="0" w:color="auto"/>
                                                                <w:bottom w:val="none" w:sz="0" w:space="0" w:color="auto"/>
                                                                <w:right w:val="none" w:sz="0" w:space="0" w:color="auto"/>
                                                              </w:divBdr>
                                                              <w:divsChild>
                                                                <w:div w:id="1855263181">
                                                                  <w:marLeft w:val="0"/>
                                                                  <w:marRight w:val="0"/>
                                                                  <w:marTop w:val="0"/>
                                                                  <w:marBottom w:val="0"/>
                                                                  <w:divBdr>
                                                                    <w:top w:val="none" w:sz="0" w:space="0" w:color="auto"/>
                                                                    <w:left w:val="none" w:sz="0" w:space="0" w:color="auto"/>
                                                                    <w:bottom w:val="none" w:sz="0" w:space="0" w:color="auto"/>
                                                                    <w:right w:val="none" w:sz="0" w:space="0" w:color="auto"/>
                                                                  </w:divBdr>
                                                                  <w:divsChild>
                                                                    <w:div w:id="1590844148">
                                                                      <w:marLeft w:val="0"/>
                                                                      <w:marRight w:val="0"/>
                                                                      <w:marTop w:val="0"/>
                                                                      <w:marBottom w:val="0"/>
                                                                      <w:divBdr>
                                                                        <w:top w:val="none" w:sz="0" w:space="0" w:color="auto"/>
                                                                        <w:left w:val="none" w:sz="0" w:space="0" w:color="auto"/>
                                                                        <w:bottom w:val="none" w:sz="0" w:space="0" w:color="auto"/>
                                                                        <w:right w:val="none" w:sz="0" w:space="0" w:color="auto"/>
                                                                      </w:divBdr>
                                                                      <w:divsChild>
                                                                        <w:div w:id="1580628085">
                                                                          <w:marLeft w:val="0"/>
                                                                          <w:marRight w:val="0"/>
                                                                          <w:marTop w:val="0"/>
                                                                          <w:marBottom w:val="0"/>
                                                                          <w:divBdr>
                                                                            <w:top w:val="none" w:sz="0" w:space="0" w:color="auto"/>
                                                                            <w:left w:val="none" w:sz="0" w:space="0" w:color="auto"/>
                                                                            <w:bottom w:val="none" w:sz="0" w:space="0" w:color="auto"/>
                                                                            <w:right w:val="none" w:sz="0" w:space="0" w:color="auto"/>
                                                                          </w:divBdr>
                                                                          <w:divsChild>
                                                                            <w:div w:id="394738197">
                                                                              <w:marLeft w:val="0"/>
                                                                              <w:marRight w:val="0"/>
                                                                              <w:marTop w:val="0"/>
                                                                              <w:marBottom w:val="0"/>
                                                                              <w:divBdr>
                                                                                <w:top w:val="none" w:sz="0" w:space="0" w:color="auto"/>
                                                                                <w:left w:val="none" w:sz="0" w:space="0" w:color="auto"/>
                                                                                <w:bottom w:val="none" w:sz="0" w:space="0" w:color="auto"/>
                                                                                <w:right w:val="none" w:sz="0" w:space="0" w:color="auto"/>
                                                                              </w:divBdr>
                                                                            </w:div>
                                                                            <w:div w:id="926378355">
                                                                              <w:marLeft w:val="0"/>
                                                                              <w:marRight w:val="0"/>
                                                                              <w:marTop w:val="0"/>
                                                                              <w:marBottom w:val="0"/>
                                                                              <w:divBdr>
                                                                                <w:top w:val="none" w:sz="0" w:space="0" w:color="auto"/>
                                                                                <w:left w:val="none" w:sz="0" w:space="0" w:color="auto"/>
                                                                                <w:bottom w:val="none" w:sz="0" w:space="0" w:color="auto"/>
                                                                                <w:right w:val="none" w:sz="0" w:space="0" w:color="auto"/>
                                                                              </w:divBdr>
                                                                            </w:div>
                                                                            <w:div w:id="10779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le.Hickson\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51DA4E6C8A1D41B482F863D6165792" ma:contentTypeVersion="18" ma:contentTypeDescription="Create a new document." ma:contentTypeScope="" ma:versionID="473f1f7ba6a61ae3afda2223dfe8cbe9">
  <xsd:schema xmlns:xsd="http://www.w3.org/2001/XMLSchema" xmlns:xs="http://www.w3.org/2001/XMLSchema" xmlns:p="http://schemas.microsoft.com/office/2006/metadata/properties" xmlns:ns2="b62334ff-de64-405d-b3a2-1b8a1b345496" xmlns:ns3="23195c06-768e-45e4-9de5-9401fd10a047" targetNamespace="http://schemas.microsoft.com/office/2006/metadata/properties" ma:root="true" ma:fieldsID="a6c8e6cb0f5623aea65556ce2c95fbad" ns2:_="" ns3:_="">
    <xsd:import namespace="b62334ff-de64-405d-b3a2-1b8a1b345496"/>
    <xsd:import namespace="23195c06-768e-45e4-9de5-9401fd10a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334ff-de64-405d-b3a2-1b8a1b345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9b441f-4e0a-435a-a36d-c30a834f0e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95c06-768e-45e4-9de5-9401fd10a0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d6d756-ad5a-4715-bbcb-bcb3b9668bb7}" ma:internalName="TaxCatchAll" ma:showField="CatchAllData" ma:web="23195c06-768e-45e4-9de5-9401fd10a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195c06-768e-45e4-9de5-9401fd10a047" xsi:nil="true"/>
    <lcf76f155ced4ddcb4097134ff3c332f xmlns="b62334ff-de64-405d-b3a2-1b8a1b3454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3C37A-1301-4EBE-A95D-19A54966E51A}">
  <ds:schemaRefs>
    <ds:schemaRef ds:uri="http://schemas.openxmlformats.org/officeDocument/2006/bibliography"/>
  </ds:schemaRefs>
</ds:datastoreItem>
</file>

<file path=customXml/itemProps2.xml><?xml version="1.0" encoding="utf-8"?>
<ds:datastoreItem xmlns:ds="http://schemas.openxmlformats.org/officeDocument/2006/customXml" ds:itemID="{638D2CFB-9F56-4FD6-A985-80AF3B57ABD3}"/>
</file>

<file path=customXml/itemProps3.xml><?xml version="1.0" encoding="utf-8"?>
<ds:datastoreItem xmlns:ds="http://schemas.openxmlformats.org/officeDocument/2006/customXml" ds:itemID="{432E0116-019C-4AAE-B148-A542487E228F}"/>
</file>

<file path=customXml/itemProps4.xml><?xml version="1.0" encoding="utf-8"?>
<ds:datastoreItem xmlns:ds="http://schemas.openxmlformats.org/officeDocument/2006/customXml" ds:itemID="{6A8B179F-D60C-4839-B742-DF58D62F236C}"/>
</file>

<file path=docProps/app.xml><?xml version="1.0" encoding="utf-8"?>
<Properties xmlns="http://schemas.openxmlformats.org/officeDocument/2006/extended-properties" xmlns:vt="http://schemas.openxmlformats.org/officeDocument/2006/docPropsVTypes">
  <Template>Template.dotx</Template>
  <TotalTime>14</TotalTime>
  <Pages>14</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Hickson, Sarale</dc:creator>
  <cp:keywords/>
  <dc:description/>
  <cp:lastModifiedBy>Ricardo Banuelos</cp:lastModifiedBy>
  <cp:revision>9</cp:revision>
  <cp:lastPrinted>2016-01-27T19:58:00Z</cp:lastPrinted>
  <dcterms:created xsi:type="dcterms:W3CDTF">2020-04-09T17:39:00Z</dcterms:created>
  <dcterms:modified xsi:type="dcterms:W3CDTF">2020-10-29T19:37:00Z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0x010100CD51DA4E6C8A1D41B482F863D6165792</vt:lpwstr>
  </property>
</Properties>
</file>