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1B59" w14:textId="77777777" w:rsidR="00392FDC" w:rsidRPr="009A3E93" w:rsidRDefault="004534CA" w:rsidP="009A3E93">
      <w:pPr>
        <w:pStyle w:val="Heading1"/>
      </w:pPr>
      <w:r w:rsidRPr="009A3E93"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87992A1" w14:textId="77777777" w:rsidTr="00547988">
        <w:trPr>
          <w:tblHeader/>
        </w:trPr>
        <w:tc>
          <w:tcPr>
            <w:tcW w:w="3240" w:type="dxa"/>
          </w:tcPr>
          <w:p w14:paraId="218C0937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44A3B5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7ED2CFC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2F411DE1" w14:textId="77777777" w:rsidTr="00547988">
        <w:tc>
          <w:tcPr>
            <w:tcW w:w="3240" w:type="dxa"/>
          </w:tcPr>
          <w:p w14:paraId="6AFB1136" w14:textId="77777777" w:rsidR="00392FDC" w:rsidRPr="00392FDC" w:rsidRDefault="00392FDC" w:rsidP="00547988">
            <w:pPr>
              <w:rPr>
                <w:b/>
              </w:rPr>
            </w:pPr>
            <w:r w:rsidRPr="00392FDC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3CD046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D1AFB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  <w:bookmarkEnd w:id="0"/>
          </w:p>
        </w:tc>
      </w:tr>
    </w:tbl>
    <w:p w14:paraId="702410D6" w14:textId="77777777" w:rsidR="00392FDC" w:rsidRPr="00392FDC" w:rsidRDefault="00392FDC" w:rsidP="00392FDC"/>
    <w:p w14:paraId="32A6C240" w14:textId="77777777" w:rsidR="00392FDC" w:rsidRPr="009A3E93" w:rsidRDefault="00392FDC" w:rsidP="009A3E93">
      <w:pPr>
        <w:pStyle w:val="Heading1"/>
      </w:pPr>
      <w:r w:rsidRPr="009A3E93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2F74630" w14:textId="77777777" w:rsidTr="00547988">
        <w:trPr>
          <w:tblHeader/>
        </w:trPr>
        <w:tc>
          <w:tcPr>
            <w:tcW w:w="3240" w:type="dxa"/>
          </w:tcPr>
          <w:p w14:paraId="4276E94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E0A62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53522F8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31455924" w14:textId="77777777" w:rsidTr="00547988">
        <w:tc>
          <w:tcPr>
            <w:tcW w:w="3240" w:type="dxa"/>
          </w:tcPr>
          <w:p w14:paraId="334C4C9F" w14:textId="77777777" w:rsidR="00392FDC" w:rsidRPr="00392FDC" w:rsidRDefault="00392FDC" w:rsidP="00392FDC">
            <w:r w:rsidRPr="00392FDC">
              <w:t xml:space="preserve">4.1521(A) – Minimum </w:t>
            </w:r>
            <w:smartTag w:uri="urn:schemas-microsoft-com:office:smarttags" w:element="place">
              <w:r w:rsidRPr="00392FDC">
                <w:t>Lot</w:t>
              </w:r>
            </w:smartTag>
            <w:r w:rsidRPr="00392FDC">
              <w:t xml:space="preserve"> Size</w:t>
            </w:r>
          </w:p>
        </w:tc>
        <w:tc>
          <w:tcPr>
            <w:tcW w:w="720" w:type="dxa"/>
            <w:vAlign w:val="center"/>
          </w:tcPr>
          <w:p w14:paraId="1124378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73A9C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AA47322" w14:textId="77777777" w:rsidTr="00547988">
        <w:tc>
          <w:tcPr>
            <w:tcW w:w="3240" w:type="dxa"/>
          </w:tcPr>
          <w:p w14:paraId="4C797ABE" w14:textId="77777777" w:rsidR="00392FDC" w:rsidRPr="00392FDC" w:rsidRDefault="00392FDC" w:rsidP="00392FDC">
            <w:r w:rsidRPr="00392FDC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6B669B7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A6834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F1CB5E4" w14:textId="77777777" w:rsidTr="00547988">
        <w:tc>
          <w:tcPr>
            <w:tcW w:w="3240" w:type="dxa"/>
          </w:tcPr>
          <w:p w14:paraId="41E1D271" w14:textId="77777777" w:rsidR="00392FDC" w:rsidRPr="00392FDC" w:rsidRDefault="00392FDC" w:rsidP="00392FDC">
            <w:r w:rsidRPr="00392FDC">
              <w:t>4.1521(C) – Minimum Residential Density</w:t>
            </w:r>
          </w:p>
        </w:tc>
        <w:tc>
          <w:tcPr>
            <w:tcW w:w="720" w:type="dxa"/>
            <w:vAlign w:val="center"/>
          </w:tcPr>
          <w:p w14:paraId="0F5312E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108868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2D269C9" w14:textId="77777777" w:rsidTr="00547988">
        <w:tc>
          <w:tcPr>
            <w:tcW w:w="3240" w:type="dxa"/>
          </w:tcPr>
          <w:p w14:paraId="4B7ABA0E" w14:textId="77777777" w:rsidR="00392FDC" w:rsidRPr="00392FDC" w:rsidRDefault="00392FDC" w:rsidP="00392FDC">
            <w:r w:rsidRPr="00392FDC">
              <w:t>4.1521(D) – Maximum Residential Density</w:t>
            </w:r>
          </w:p>
        </w:tc>
        <w:tc>
          <w:tcPr>
            <w:tcW w:w="720" w:type="dxa"/>
            <w:vAlign w:val="center"/>
          </w:tcPr>
          <w:p w14:paraId="3E40824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BD3AE4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36B4DFC" w14:textId="77777777" w:rsidTr="00547988">
        <w:tc>
          <w:tcPr>
            <w:tcW w:w="3240" w:type="dxa"/>
          </w:tcPr>
          <w:p w14:paraId="2D310522" w14:textId="77777777" w:rsidR="00392FDC" w:rsidRPr="00392FDC" w:rsidRDefault="00392FDC" w:rsidP="00392FDC">
            <w:r w:rsidRPr="00392FDC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Setbacks</w:t>
            </w:r>
          </w:p>
        </w:tc>
        <w:tc>
          <w:tcPr>
            <w:tcW w:w="720" w:type="dxa"/>
            <w:vAlign w:val="center"/>
          </w:tcPr>
          <w:p w14:paraId="4C9EBD4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0CFEAB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0EE51B" w14:textId="77777777" w:rsidTr="00547988">
        <w:tc>
          <w:tcPr>
            <w:tcW w:w="3240" w:type="dxa"/>
          </w:tcPr>
          <w:p w14:paraId="069B938B" w14:textId="77777777" w:rsidR="00392FDC" w:rsidRPr="00392FDC" w:rsidRDefault="00392FDC" w:rsidP="00392FDC">
            <w:r w:rsidRPr="00392FDC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Maximum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Setbacks</w:t>
            </w:r>
          </w:p>
        </w:tc>
        <w:tc>
          <w:tcPr>
            <w:tcW w:w="720" w:type="dxa"/>
            <w:vAlign w:val="center"/>
          </w:tcPr>
          <w:p w14:paraId="1977F6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A25CBF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FAF3D14" w14:textId="77777777" w:rsidTr="00547988">
        <w:tc>
          <w:tcPr>
            <w:tcW w:w="3240" w:type="dxa"/>
          </w:tcPr>
          <w:p w14:paraId="6177E186" w14:textId="77777777" w:rsidR="00392FDC" w:rsidRPr="00392FDC" w:rsidRDefault="00392FDC" w:rsidP="00392FDC">
            <w:r w:rsidRPr="00392FDC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4F13ABA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0AD9EB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E5D588A" w14:textId="77777777" w:rsidTr="00547988">
        <w:tc>
          <w:tcPr>
            <w:tcW w:w="3240" w:type="dxa"/>
          </w:tcPr>
          <w:p w14:paraId="60C71D9A" w14:textId="77777777" w:rsidR="00392FDC" w:rsidRPr="00392FDC" w:rsidRDefault="00392FDC" w:rsidP="00392FDC">
            <w:r w:rsidRPr="00392FDC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Maximum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51C7880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EB9F0F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1754F7F" w14:textId="77777777" w:rsidTr="00547988">
        <w:tc>
          <w:tcPr>
            <w:tcW w:w="3240" w:type="dxa"/>
          </w:tcPr>
          <w:p w14:paraId="0E1AA43E" w14:textId="77777777" w:rsidR="00392FDC" w:rsidRPr="00392FDC" w:rsidRDefault="00392FDC" w:rsidP="00392FDC">
            <w:r w:rsidRPr="00392FDC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2F1B869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E07EF5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1D232EA" w14:textId="77777777" w:rsidTr="00547988">
        <w:tc>
          <w:tcPr>
            <w:tcW w:w="3240" w:type="dxa"/>
          </w:tcPr>
          <w:p w14:paraId="2C7776C8" w14:textId="77777777" w:rsidR="00392FDC" w:rsidRPr="00392FDC" w:rsidRDefault="00392FDC" w:rsidP="00392FDC">
            <w:r w:rsidRPr="00392FDC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7E14A09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862653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2DFBCE2" w14:textId="77777777" w:rsidTr="00547988">
        <w:tc>
          <w:tcPr>
            <w:tcW w:w="3240" w:type="dxa"/>
          </w:tcPr>
          <w:p w14:paraId="27F83AEA" w14:textId="77777777" w:rsidR="00392FDC" w:rsidRPr="00392FDC" w:rsidRDefault="00392FDC" w:rsidP="00392FDC">
            <w:r w:rsidRPr="00392FDC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78F8D8E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DA5209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BF6BE3D" w14:textId="77777777" w:rsidTr="00547988">
        <w:tc>
          <w:tcPr>
            <w:tcW w:w="3240" w:type="dxa"/>
          </w:tcPr>
          <w:p w14:paraId="1C5E1254" w14:textId="77777777" w:rsidR="00392FDC" w:rsidRPr="00392FDC" w:rsidRDefault="00392FDC" w:rsidP="00392FDC">
            <w:r w:rsidRPr="00392FDC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5FF1ED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F2CFD1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1F906A" w14:textId="77777777" w:rsidTr="00547988">
        <w:tc>
          <w:tcPr>
            <w:tcW w:w="3240" w:type="dxa"/>
          </w:tcPr>
          <w:p w14:paraId="23ED044D" w14:textId="77777777" w:rsidR="00392FDC" w:rsidRPr="00392FDC" w:rsidRDefault="00392FDC" w:rsidP="00392FDC">
            <w:r w:rsidRPr="00392FDC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56CAC52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BFA587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CE1F4D8" w14:textId="77777777" w:rsidTr="00547988">
        <w:tc>
          <w:tcPr>
            <w:tcW w:w="3240" w:type="dxa"/>
          </w:tcPr>
          <w:p w14:paraId="6BF3F02C" w14:textId="77777777" w:rsidR="00392FDC" w:rsidRPr="00392FDC" w:rsidRDefault="00392FDC" w:rsidP="00392FDC">
            <w:r w:rsidRPr="00392FDC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0851B4A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18B6D0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40B326F" w14:textId="77777777" w:rsidTr="00547988">
        <w:tc>
          <w:tcPr>
            <w:tcW w:w="3240" w:type="dxa"/>
          </w:tcPr>
          <w:p w14:paraId="237AB366" w14:textId="77777777" w:rsidR="00392FDC" w:rsidRPr="00392FDC" w:rsidRDefault="00392FDC" w:rsidP="00392FDC">
            <w:r w:rsidRPr="00392FDC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35411AF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DB5019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411D0DF" w14:textId="77777777" w:rsidTr="00547988">
        <w:tc>
          <w:tcPr>
            <w:tcW w:w="3240" w:type="dxa"/>
          </w:tcPr>
          <w:p w14:paraId="7C9A9CB8" w14:textId="77777777" w:rsidR="00392FDC" w:rsidRPr="00392FDC" w:rsidRDefault="00392FDC" w:rsidP="00392FDC">
            <w:r w:rsidRPr="00392FDC">
              <w:t>4.1521(P) – Maximum Block Length</w:t>
            </w:r>
          </w:p>
        </w:tc>
        <w:tc>
          <w:tcPr>
            <w:tcW w:w="720" w:type="dxa"/>
            <w:vAlign w:val="center"/>
          </w:tcPr>
          <w:p w14:paraId="527B3B3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C9BE7A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92FA88B" w14:textId="77777777" w:rsidTr="00547988">
        <w:tc>
          <w:tcPr>
            <w:tcW w:w="3240" w:type="dxa"/>
          </w:tcPr>
          <w:p w14:paraId="1A86DC7F" w14:textId="77777777" w:rsidR="00392FDC" w:rsidRPr="00392FDC" w:rsidRDefault="00392FDC" w:rsidP="00392FDC">
            <w:r w:rsidRPr="00392FDC">
              <w:lastRenderedPageBreak/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42C5B3A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8ACE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24619A50" w14:textId="77777777" w:rsidR="00392FDC" w:rsidRPr="00392FDC" w:rsidRDefault="00392FDC" w:rsidP="00392FDC"/>
    <w:p w14:paraId="4F69C348" w14:textId="77777777" w:rsidR="00392FDC" w:rsidRPr="009A3E93" w:rsidRDefault="00392FDC" w:rsidP="009A3E93">
      <w:pPr>
        <w:pStyle w:val="Heading1"/>
      </w:pPr>
      <w:r w:rsidRPr="009A3E93"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4CC72B9D" w14:textId="77777777" w:rsidTr="00547988">
        <w:trPr>
          <w:tblHeader/>
        </w:trPr>
        <w:tc>
          <w:tcPr>
            <w:tcW w:w="3240" w:type="dxa"/>
          </w:tcPr>
          <w:p w14:paraId="2775814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1EDCF7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7B3C20E7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F2CB2DD" w14:textId="77777777" w:rsidTr="00547988">
        <w:tc>
          <w:tcPr>
            <w:tcW w:w="3240" w:type="dxa"/>
          </w:tcPr>
          <w:p w14:paraId="0FE0FCE1" w14:textId="77777777" w:rsidR="00392FDC" w:rsidRPr="00392FDC" w:rsidRDefault="00392FDC" w:rsidP="00392FDC">
            <w:r w:rsidRPr="00392FDC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45520B3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78548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0D6ADD1" w14:textId="77777777" w:rsidR="00392FDC" w:rsidRPr="00392FDC" w:rsidRDefault="00392FDC" w:rsidP="00392FDC"/>
    <w:p w14:paraId="46D6E31F" w14:textId="77777777" w:rsidR="00392FDC" w:rsidRPr="009A3E93" w:rsidRDefault="00392FDC" w:rsidP="009A3E93">
      <w:pPr>
        <w:pStyle w:val="Heading1"/>
      </w:pPr>
      <w:r w:rsidRPr="009A3E93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B459B4F" w14:textId="77777777" w:rsidTr="00547988">
        <w:trPr>
          <w:tblHeader/>
        </w:trPr>
        <w:tc>
          <w:tcPr>
            <w:tcW w:w="3240" w:type="dxa"/>
          </w:tcPr>
          <w:p w14:paraId="3CD3FEF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E8515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A84949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FE5F019" w14:textId="77777777" w:rsidTr="00547988">
        <w:tc>
          <w:tcPr>
            <w:tcW w:w="3240" w:type="dxa"/>
          </w:tcPr>
          <w:p w14:paraId="5863E47D" w14:textId="77777777" w:rsidR="00392FDC" w:rsidRPr="00392FDC" w:rsidRDefault="00392FDC" w:rsidP="00025343">
            <w:r w:rsidRPr="00392FDC">
              <w:t xml:space="preserve">4.1524(A) – </w:t>
            </w:r>
            <w:r w:rsidR="00025343"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0B41717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8ABBFB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BE4E07C" w14:textId="77777777" w:rsidTr="00547988">
        <w:tc>
          <w:tcPr>
            <w:tcW w:w="3240" w:type="dxa"/>
          </w:tcPr>
          <w:p w14:paraId="5338C027" w14:textId="77777777" w:rsidR="00392FDC" w:rsidRPr="00392FDC" w:rsidRDefault="00392FDC" w:rsidP="00392FDC">
            <w:r w:rsidRPr="00392FDC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Minimum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4330868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A624F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3FC488D" w14:textId="77777777" w:rsidTr="00547988">
        <w:tc>
          <w:tcPr>
            <w:tcW w:w="3240" w:type="dxa"/>
          </w:tcPr>
          <w:p w14:paraId="1684DD33" w14:textId="77777777" w:rsidR="00392FDC" w:rsidRPr="00392FDC" w:rsidRDefault="00392FDC" w:rsidP="00392FDC">
            <w:r w:rsidRPr="00392FDC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0226B39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1C454F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077F1EA" w14:textId="77777777" w:rsidR="00392FDC" w:rsidRPr="00392FDC" w:rsidRDefault="00392FDC" w:rsidP="00392FDC"/>
    <w:p w14:paraId="14884353" w14:textId="77777777" w:rsidR="00392FDC" w:rsidRPr="009A3E93" w:rsidRDefault="00392FDC" w:rsidP="009A3E93">
      <w:pPr>
        <w:pStyle w:val="Heading1"/>
      </w:pPr>
      <w:r w:rsidRPr="009A3E93">
        <w:t>4.1525 – Pedestrian Design Criteria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045FC67A" w14:textId="77777777" w:rsidTr="00547988">
        <w:trPr>
          <w:tblHeader/>
        </w:trPr>
        <w:tc>
          <w:tcPr>
            <w:tcW w:w="3240" w:type="dxa"/>
          </w:tcPr>
          <w:p w14:paraId="4A8B8C2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8CF16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4815B8C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025343" w:rsidRPr="00392FDC" w14:paraId="60CB1206" w14:textId="77777777" w:rsidTr="00547988">
        <w:tc>
          <w:tcPr>
            <w:tcW w:w="3240" w:type="dxa"/>
          </w:tcPr>
          <w:p w14:paraId="694DF1A9" w14:textId="77777777" w:rsidR="00025343" w:rsidRPr="00392FDC" w:rsidRDefault="00025343" w:rsidP="00025343">
            <w:r>
              <w:t>4.1525(A) – Pedestrian District Requirements</w:t>
            </w:r>
          </w:p>
        </w:tc>
        <w:tc>
          <w:tcPr>
            <w:tcW w:w="720" w:type="dxa"/>
            <w:vAlign w:val="center"/>
          </w:tcPr>
          <w:p w14:paraId="6E3CDB33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FB22891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025343" w:rsidRPr="00392FDC" w14:paraId="7129EACD" w14:textId="77777777" w:rsidTr="00547988">
        <w:tc>
          <w:tcPr>
            <w:tcW w:w="3240" w:type="dxa"/>
          </w:tcPr>
          <w:p w14:paraId="697F57BA" w14:textId="77777777" w:rsidR="00025343" w:rsidRPr="00392FDC" w:rsidRDefault="00025343" w:rsidP="00025343">
            <w:r w:rsidRPr="00392FDC">
              <w:t>4.1525(B) –Design Review Criteria</w:t>
            </w:r>
          </w:p>
        </w:tc>
        <w:tc>
          <w:tcPr>
            <w:tcW w:w="720" w:type="dxa"/>
            <w:vAlign w:val="center"/>
          </w:tcPr>
          <w:p w14:paraId="55557BD2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B7C0DCA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025343" w:rsidRPr="00392FDC" w14:paraId="1D7D1B66" w14:textId="77777777" w:rsidTr="00547988">
        <w:tc>
          <w:tcPr>
            <w:tcW w:w="3240" w:type="dxa"/>
          </w:tcPr>
          <w:p w14:paraId="7021B44E" w14:textId="77777777" w:rsidR="00025343" w:rsidRPr="00392FDC" w:rsidRDefault="00025343" w:rsidP="00025343">
            <w:r w:rsidRPr="00392FDC">
              <w:t xml:space="preserve">4.1525(C) – </w:t>
            </w:r>
            <w:smartTag w:uri="urn:schemas-microsoft-com:office:smarttags" w:element="address">
              <w:smartTag w:uri="urn:schemas-microsoft-com:office:smarttags" w:element="Street">
                <w:r w:rsidRPr="00392FDC">
                  <w:t>Incidental Drive</w:t>
                </w:r>
              </w:smartTag>
            </w:smartTag>
            <w:r w:rsidRPr="00392FDC">
              <w:t>-Through Uses</w:t>
            </w:r>
          </w:p>
        </w:tc>
        <w:tc>
          <w:tcPr>
            <w:tcW w:w="720" w:type="dxa"/>
            <w:vAlign w:val="center"/>
          </w:tcPr>
          <w:p w14:paraId="580EFBA9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1D96ED1" w14:textId="77777777" w:rsidR="00025343" w:rsidRPr="00392FDC" w:rsidRDefault="00025343" w:rsidP="00025343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6390D8DE" w14:textId="77777777" w:rsidR="00392FDC" w:rsidRPr="00392FDC" w:rsidRDefault="00392FDC" w:rsidP="00392FDC"/>
    <w:p w14:paraId="46DC9B0F" w14:textId="77777777" w:rsidR="00392FDC" w:rsidRPr="009A3E93" w:rsidRDefault="00392FDC" w:rsidP="009A3E93">
      <w:pPr>
        <w:pStyle w:val="Heading1"/>
      </w:pPr>
      <w:r w:rsidRPr="009A3E93"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156AC743" w14:textId="77777777" w:rsidTr="00547988">
        <w:tc>
          <w:tcPr>
            <w:tcW w:w="3240" w:type="dxa"/>
          </w:tcPr>
          <w:p w14:paraId="1835633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32B395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3C43F06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056A2C7" w14:textId="77777777" w:rsidTr="00547988">
        <w:tc>
          <w:tcPr>
            <w:tcW w:w="3240" w:type="dxa"/>
          </w:tcPr>
          <w:p w14:paraId="3C6B0405" w14:textId="77777777" w:rsidR="00392FDC" w:rsidRPr="00392FDC" w:rsidRDefault="00392FDC" w:rsidP="00392FDC">
            <w:r w:rsidRPr="00392FDC">
              <w:t>4.1526(A) – Minimum Landscaping</w:t>
            </w:r>
          </w:p>
        </w:tc>
        <w:tc>
          <w:tcPr>
            <w:tcW w:w="720" w:type="dxa"/>
            <w:vAlign w:val="center"/>
          </w:tcPr>
          <w:p w14:paraId="708613D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2B54C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AA8E1B5" w14:textId="77777777" w:rsidTr="00547988">
        <w:tc>
          <w:tcPr>
            <w:tcW w:w="3240" w:type="dxa"/>
          </w:tcPr>
          <w:p w14:paraId="76AFA094" w14:textId="77777777" w:rsidR="00392FDC" w:rsidRPr="00392FDC" w:rsidRDefault="00392FDC" w:rsidP="00392FDC">
            <w:r w:rsidRPr="00392FDC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4AB04A5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821FB0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BE7E19A" w14:textId="77777777" w:rsidR="00392FDC" w:rsidRPr="00392FDC" w:rsidRDefault="00392FDC" w:rsidP="00392FDC"/>
    <w:p w14:paraId="49C6ACBB" w14:textId="77777777" w:rsidR="00392FDC" w:rsidRPr="009A3E93" w:rsidRDefault="00392FDC" w:rsidP="009A3E93">
      <w:pPr>
        <w:pStyle w:val="Heading1"/>
      </w:pPr>
      <w:r w:rsidRPr="009A3E93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0C327B8B" w14:textId="77777777" w:rsidTr="00547988">
        <w:trPr>
          <w:tblHeader/>
        </w:trPr>
        <w:tc>
          <w:tcPr>
            <w:tcW w:w="3240" w:type="dxa"/>
          </w:tcPr>
          <w:p w14:paraId="65DD6F5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B04CAD8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1E6BECD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24FF985" w14:textId="77777777" w:rsidTr="00547988">
        <w:tc>
          <w:tcPr>
            <w:tcW w:w="3240" w:type="dxa"/>
          </w:tcPr>
          <w:p w14:paraId="07BA3867" w14:textId="77777777" w:rsidR="00392FDC" w:rsidRPr="00392FDC" w:rsidRDefault="00392FDC" w:rsidP="00392FDC">
            <w:r w:rsidRPr="00392FDC">
              <w:t>4.1527(A) – Percentage Enclosed</w:t>
            </w:r>
          </w:p>
        </w:tc>
        <w:tc>
          <w:tcPr>
            <w:tcW w:w="720" w:type="dxa"/>
            <w:vAlign w:val="center"/>
          </w:tcPr>
          <w:p w14:paraId="0E1274A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512839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1779EE6" w14:textId="77777777" w:rsidTr="00547988">
        <w:tc>
          <w:tcPr>
            <w:tcW w:w="3240" w:type="dxa"/>
          </w:tcPr>
          <w:p w14:paraId="31245B47" w14:textId="77777777" w:rsidR="00392FDC" w:rsidRPr="00392FDC" w:rsidRDefault="00392FDC" w:rsidP="00392FDC">
            <w:r w:rsidRPr="00392FDC">
              <w:t>4.1512(B) – Screening</w:t>
            </w:r>
          </w:p>
        </w:tc>
        <w:tc>
          <w:tcPr>
            <w:tcW w:w="720" w:type="dxa"/>
            <w:vAlign w:val="center"/>
          </w:tcPr>
          <w:p w14:paraId="5ACE853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FD9615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51786B1" w14:textId="77777777" w:rsidR="00392FDC" w:rsidRPr="00392FDC" w:rsidRDefault="00392FDC" w:rsidP="00392FDC"/>
    <w:p w14:paraId="6297036C" w14:textId="77777777" w:rsidR="00392FDC" w:rsidRPr="009A3E93" w:rsidRDefault="00392FDC" w:rsidP="009A3E93">
      <w:pPr>
        <w:pStyle w:val="Heading1"/>
      </w:pPr>
      <w:r w:rsidRPr="009A3E93">
        <w:t>4.1528 – Architectural Design Review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6FF0865" w14:textId="77777777" w:rsidTr="00547988">
        <w:trPr>
          <w:tblHeader/>
        </w:trPr>
        <w:tc>
          <w:tcPr>
            <w:tcW w:w="3240" w:type="dxa"/>
          </w:tcPr>
          <w:p w14:paraId="566B3F3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B6614C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4637D54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4398359" w14:textId="77777777" w:rsidTr="00547988">
        <w:tc>
          <w:tcPr>
            <w:tcW w:w="3240" w:type="dxa"/>
          </w:tcPr>
          <w:p w14:paraId="60F1FC95" w14:textId="77777777" w:rsidR="00392FDC" w:rsidRPr="00392FDC" w:rsidRDefault="00392FDC" w:rsidP="00392FDC">
            <w:r w:rsidRPr="00392FDC">
              <w:t>4.1528(B) – Applicability</w:t>
            </w:r>
          </w:p>
        </w:tc>
        <w:tc>
          <w:tcPr>
            <w:tcW w:w="720" w:type="dxa"/>
            <w:vAlign w:val="center"/>
          </w:tcPr>
          <w:p w14:paraId="3E73BD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93C2A8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1420915" w14:textId="77777777" w:rsidTr="00547988">
        <w:tc>
          <w:tcPr>
            <w:tcW w:w="3240" w:type="dxa"/>
          </w:tcPr>
          <w:p w14:paraId="7D70A740" w14:textId="77777777" w:rsidR="00392FDC" w:rsidRPr="00392FDC" w:rsidRDefault="00392FDC" w:rsidP="00392FDC">
            <w:r w:rsidRPr="00392FDC">
              <w:t>4.1528(C) – Exemptions</w:t>
            </w:r>
          </w:p>
        </w:tc>
        <w:tc>
          <w:tcPr>
            <w:tcW w:w="720" w:type="dxa"/>
            <w:vAlign w:val="center"/>
          </w:tcPr>
          <w:p w14:paraId="65CD2BB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B14350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B9156C6" w14:textId="77777777" w:rsidTr="00547988">
        <w:tc>
          <w:tcPr>
            <w:tcW w:w="3240" w:type="dxa"/>
          </w:tcPr>
          <w:p w14:paraId="7D633A6D" w14:textId="77777777" w:rsidR="00392FDC" w:rsidRPr="00392FDC" w:rsidRDefault="00392FDC" w:rsidP="00392FDC">
            <w:r w:rsidRPr="00392FDC">
              <w:lastRenderedPageBreak/>
              <w:t>4.1528(G)(1) – Pedestrian Scale &amp; Orientation</w:t>
            </w:r>
          </w:p>
        </w:tc>
        <w:tc>
          <w:tcPr>
            <w:tcW w:w="720" w:type="dxa"/>
            <w:vAlign w:val="center"/>
          </w:tcPr>
          <w:p w14:paraId="62C5529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6FE79B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01668E" w14:textId="77777777" w:rsidTr="00547988">
        <w:tc>
          <w:tcPr>
            <w:tcW w:w="3240" w:type="dxa"/>
          </w:tcPr>
          <w:p w14:paraId="01BAC13A" w14:textId="77777777" w:rsidR="00392FDC" w:rsidRPr="00392FDC" w:rsidRDefault="00392FDC" w:rsidP="00392FDC">
            <w:r w:rsidRPr="00392FDC">
              <w:t>4.1528(G)(2) – Upper Story Articulation</w:t>
            </w:r>
          </w:p>
        </w:tc>
        <w:tc>
          <w:tcPr>
            <w:tcW w:w="720" w:type="dxa"/>
            <w:vAlign w:val="center"/>
          </w:tcPr>
          <w:p w14:paraId="749372A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7A1A34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AF95677" w14:textId="77777777" w:rsidTr="00547988">
        <w:tc>
          <w:tcPr>
            <w:tcW w:w="3240" w:type="dxa"/>
          </w:tcPr>
          <w:p w14:paraId="23C84348" w14:textId="77777777" w:rsidR="00392FDC" w:rsidRPr="00392FDC" w:rsidRDefault="00392FDC" w:rsidP="00392FDC">
            <w:r w:rsidRPr="00392FDC">
              <w:t xml:space="preserve">4.1528(G)(3) – Emphasis of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Vertical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Elements</w:t>
            </w:r>
          </w:p>
        </w:tc>
        <w:tc>
          <w:tcPr>
            <w:tcW w:w="720" w:type="dxa"/>
            <w:vAlign w:val="center"/>
          </w:tcPr>
          <w:p w14:paraId="54C9F7F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33BDF7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EB8B4F8" w14:textId="77777777" w:rsidTr="00547988">
        <w:tc>
          <w:tcPr>
            <w:tcW w:w="3240" w:type="dxa"/>
          </w:tcPr>
          <w:p w14:paraId="1A76D279" w14:textId="77777777" w:rsidR="00392FDC" w:rsidRPr="00392FDC" w:rsidRDefault="00392FDC" w:rsidP="00392FDC">
            <w:r w:rsidRPr="00392FDC">
              <w:t>4.1528(G)(4) – Pedestrian Protection From Sun &amp; Rain</w:t>
            </w:r>
          </w:p>
        </w:tc>
        <w:tc>
          <w:tcPr>
            <w:tcW w:w="720" w:type="dxa"/>
            <w:vAlign w:val="center"/>
          </w:tcPr>
          <w:p w14:paraId="5B752B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90422D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D1D6230" w14:textId="77777777" w:rsidTr="00547988">
        <w:tc>
          <w:tcPr>
            <w:tcW w:w="3240" w:type="dxa"/>
          </w:tcPr>
          <w:p w14:paraId="3F037066" w14:textId="77777777" w:rsidR="00392FDC" w:rsidRPr="00392FDC" w:rsidRDefault="00392FDC" w:rsidP="00392FDC">
            <w:r w:rsidRPr="00392FDC">
              <w:t xml:space="preserve">4.1528(G)(5)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Primary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Entrance Design</w:t>
            </w:r>
          </w:p>
        </w:tc>
        <w:tc>
          <w:tcPr>
            <w:tcW w:w="720" w:type="dxa"/>
            <w:vAlign w:val="center"/>
          </w:tcPr>
          <w:p w14:paraId="01FBDE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6A2582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739F7A5" w14:textId="77777777" w:rsidTr="00547988">
        <w:tc>
          <w:tcPr>
            <w:tcW w:w="3240" w:type="dxa"/>
          </w:tcPr>
          <w:p w14:paraId="3B4C7985" w14:textId="77777777" w:rsidR="00392FDC" w:rsidRPr="00392FDC" w:rsidRDefault="00392FDC" w:rsidP="00392FDC">
            <w:r w:rsidRPr="00392FDC">
              <w:t>4.1528(G)(6) – Corner Entrance for Building at Intersection</w:t>
            </w:r>
          </w:p>
        </w:tc>
        <w:tc>
          <w:tcPr>
            <w:tcW w:w="720" w:type="dxa"/>
            <w:vAlign w:val="center"/>
          </w:tcPr>
          <w:p w14:paraId="7FDEB1F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D5F2C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B990182" w14:textId="77777777" w:rsidTr="00547988">
        <w:tc>
          <w:tcPr>
            <w:tcW w:w="3240" w:type="dxa"/>
          </w:tcPr>
          <w:p w14:paraId="35DE5F0A" w14:textId="77777777" w:rsidR="00392FDC" w:rsidRPr="00392FDC" w:rsidRDefault="00392FDC" w:rsidP="00392FDC">
            <w:r w:rsidRPr="00392FDC">
              <w:t xml:space="preserve">4.1528(G)(7) –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Exterior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Building</w:t>
                </w:r>
              </w:smartTag>
            </w:smartTag>
            <w:r w:rsidRPr="00392FDC">
              <w:t xml:space="preserve"> Materials &amp; Finishes</w:t>
            </w:r>
          </w:p>
        </w:tc>
        <w:tc>
          <w:tcPr>
            <w:tcW w:w="720" w:type="dxa"/>
            <w:vAlign w:val="center"/>
          </w:tcPr>
          <w:p w14:paraId="2EF0E44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A71D22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BC5F020" w14:textId="77777777" w:rsidTr="00547988">
        <w:tc>
          <w:tcPr>
            <w:tcW w:w="3240" w:type="dxa"/>
          </w:tcPr>
          <w:p w14:paraId="27DBA70E" w14:textId="77777777" w:rsidR="00392FDC" w:rsidRPr="00392FDC" w:rsidRDefault="00392FDC" w:rsidP="00392FDC">
            <w:r w:rsidRPr="00392FDC">
              <w:t>4.1528(G)(8) – Masonry Finish</w:t>
            </w:r>
          </w:p>
        </w:tc>
        <w:tc>
          <w:tcPr>
            <w:tcW w:w="720" w:type="dxa"/>
            <w:vAlign w:val="center"/>
          </w:tcPr>
          <w:p w14:paraId="30A47AD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10A1B4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268BC1B" w14:textId="77777777" w:rsidTr="00547988">
        <w:tc>
          <w:tcPr>
            <w:tcW w:w="3240" w:type="dxa"/>
          </w:tcPr>
          <w:p w14:paraId="2399DA56" w14:textId="77777777" w:rsidR="00392FDC" w:rsidRPr="00392FDC" w:rsidRDefault="00392FDC" w:rsidP="00392FDC">
            <w:r w:rsidRPr="00392FDC">
              <w:t>4.1528(G)(9) – Roof and Wall Mounted Equipment Screening</w:t>
            </w:r>
          </w:p>
        </w:tc>
        <w:tc>
          <w:tcPr>
            <w:tcW w:w="720" w:type="dxa"/>
            <w:vAlign w:val="center"/>
          </w:tcPr>
          <w:p w14:paraId="6059DF7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2DFE53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B35A173" w14:textId="77777777" w:rsidTr="00547988">
        <w:tc>
          <w:tcPr>
            <w:tcW w:w="3240" w:type="dxa"/>
          </w:tcPr>
          <w:p w14:paraId="570524E9" w14:textId="77777777" w:rsidR="00392FDC" w:rsidRPr="00392FDC" w:rsidRDefault="00392FDC" w:rsidP="00392FDC">
            <w:r w:rsidRPr="00392FDC">
              <w:t>4.1528(G)(10) – Traditional Storefront Elements</w:t>
            </w:r>
          </w:p>
        </w:tc>
        <w:tc>
          <w:tcPr>
            <w:tcW w:w="720" w:type="dxa"/>
            <w:vAlign w:val="center"/>
          </w:tcPr>
          <w:p w14:paraId="7B65D4F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CA7C4C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EEA5C69" w14:textId="77777777" w:rsidTr="00547988">
        <w:tc>
          <w:tcPr>
            <w:tcW w:w="3240" w:type="dxa"/>
          </w:tcPr>
          <w:p w14:paraId="737F7C5C" w14:textId="77777777" w:rsidR="00392FDC" w:rsidRPr="00392FDC" w:rsidRDefault="00392FDC" w:rsidP="00392FDC">
            <w:r w:rsidRPr="00392FDC">
              <w:t>4.1528(G)(11) – Roofline Ornamental Devices</w:t>
            </w:r>
          </w:p>
        </w:tc>
        <w:tc>
          <w:tcPr>
            <w:tcW w:w="720" w:type="dxa"/>
            <w:vAlign w:val="center"/>
          </w:tcPr>
          <w:p w14:paraId="7CD2CF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E6E777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880525B" w14:textId="77777777" w:rsidTr="00547988">
        <w:tc>
          <w:tcPr>
            <w:tcW w:w="3240" w:type="dxa"/>
          </w:tcPr>
          <w:p w14:paraId="6FE800DB" w14:textId="77777777" w:rsidR="00392FDC" w:rsidRPr="00392FDC" w:rsidRDefault="00392FDC" w:rsidP="00392FDC">
            <w:r w:rsidRPr="00392FDC">
              <w:t>4.1528(G)(12) – Arbors or Trellises</w:t>
            </w:r>
          </w:p>
        </w:tc>
        <w:tc>
          <w:tcPr>
            <w:tcW w:w="720" w:type="dxa"/>
            <w:vAlign w:val="center"/>
          </w:tcPr>
          <w:p w14:paraId="3275D42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D58F37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3DE41CF0" w14:textId="77777777" w:rsidR="00392FDC" w:rsidRPr="00392FDC" w:rsidRDefault="00392FDC" w:rsidP="00392FDC"/>
    <w:p w14:paraId="7336FFA5" w14:textId="77777777" w:rsidR="00392FDC" w:rsidRPr="009A3E93" w:rsidRDefault="00392FDC" w:rsidP="009A3E93">
      <w:pPr>
        <w:pStyle w:val="Heading1"/>
      </w:pPr>
      <w:r w:rsidRPr="009A3E93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2AA8E37" w14:textId="77777777" w:rsidTr="00547988">
        <w:trPr>
          <w:tblHeader/>
        </w:trPr>
        <w:tc>
          <w:tcPr>
            <w:tcW w:w="3240" w:type="dxa"/>
          </w:tcPr>
          <w:p w14:paraId="1FFA62B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3A8DC9E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0247BB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5E1CCD6" w14:textId="77777777" w:rsidTr="00547988">
        <w:tc>
          <w:tcPr>
            <w:tcW w:w="3240" w:type="dxa"/>
          </w:tcPr>
          <w:p w14:paraId="141ECE6B" w14:textId="77777777" w:rsidR="00392FDC" w:rsidRPr="00392FDC" w:rsidRDefault="00392FDC" w:rsidP="00392FDC">
            <w:r w:rsidRPr="00392FDC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7CE18AD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398BEEF" w14:textId="77777777" w:rsidR="00392FDC" w:rsidRPr="00392FDC" w:rsidRDefault="008369FA" w:rsidP="00392FDC">
            <w:r w:rsidRPr="00BB7880">
              <w:t xml:space="preserve">All developments are subject to the applicable requirements of Article 9 and Appendix 5. Findings for the following sections </w:t>
            </w:r>
            <w:r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27C0AE2" w14:textId="77777777" w:rsidR="00392FDC" w:rsidRPr="00392FDC" w:rsidRDefault="00392FDC" w:rsidP="00392FDC"/>
    <w:p w14:paraId="6BBA2B1C" w14:textId="77777777" w:rsidR="00392FDC" w:rsidRPr="009A3E93" w:rsidRDefault="00392FDC" w:rsidP="009A3E93">
      <w:pPr>
        <w:pStyle w:val="Heading1"/>
      </w:pPr>
      <w:r w:rsidRPr="009A3E93">
        <w:t>4.1530 – Master Plans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C0AE243" w14:textId="77777777" w:rsidTr="00547988">
        <w:trPr>
          <w:trHeight w:val="287"/>
          <w:tblHeader/>
        </w:trPr>
        <w:tc>
          <w:tcPr>
            <w:tcW w:w="3240" w:type="dxa"/>
          </w:tcPr>
          <w:p w14:paraId="6014B50D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572A970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ADAEEDF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6E94AEBA" w14:textId="77777777" w:rsidTr="00547988">
        <w:tc>
          <w:tcPr>
            <w:tcW w:w="3240" w:type="dxa"/>
          </w:tcPr>
          <w:p w14:paraId="78970AEA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4.1532 – Applicability</w:t>
            </w:r>
          </w:p>
        </w:tc>
        <w:tc>
          <w:tcPr>
            <w:tcW w:w="720" w:type="dxa"/>
            <w:vAlign w:val="center"/>
          </w:tcPr>
          <w:p w14:paraId="558AA67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321465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2E8A354" w14:textId="77777777" w:rsidTr="00547988">
        <w:tc>
          <w:tcPr>
            <w:tcW w:w="10800" w:type="dxa"/>
            <w:gridSpan w:val="3"/>
          </w:tcPr>
          <w:p w14:paraId="59001313" w14:textId="77777777" w:rsidR="00392FDC" w:rsidRPr="00392FDC" w:rsidRDefault="00392FDC" w:rsidP="00392FDC">
            <w:r w:rsidRPr="00392FDC">
              <w:rPr>
                <w:b/>
              </w:rPr>
              <w:t>4.1533 – Level of Detail</w:t>
            </w:r>
          </w:p>
        </w:tc>
      </w:tr>
      <w:tr w:rsidR="00392FDC" w:rsidRPr="00392FDC" w14:paraId="19CDC7D5" w14:textId="77777777" w:rsidTr="00547988">
        <w:tc>
          <w:tcPr>
            <w:tcW w:w="3240" w:type="dxa"/>
          </w:tcPr>
          <w:p w14:paraId="61CECF24" w14:textId="77777777" w:rsidR="00392FDC" w:rsidRPr="00392FDC" w:rsidRDefault="00392FDC" w:rsidP="00392FDC">
            <w:r w:rsidRPr="00392FDC">
              <w:t>4.1533(A) – Land Use</w:t>
            </w:r>
          </w:p>
        </w:tc>
        <w:tc>
          <w:tcPr>
            <w:tcW w:w="720" w:type="dxa"/>
            <w:vAlign w:val="center"/>
          </w:tcPr>
          <w:p w14:paraId="55ED7B3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29C860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DB62B5A" w14:textId="77777777" w:rsidTr="00547988">
        <w:tc>
          <w:tcPr>
            <w:tcW w:w="3240" w:type="dxa"/>
          </w:tcPr>
          <w:p w14:paraId="0677E656" w14:textId="77777777" w:rsidR="00392FDC" w:rsidRPr="00392FDC" w:rsidRDefault="00392FDC" w:rsidP="00392FDC">
            <w:r w:rsidRPr="00392FDC">
              <w:t>4.1533(B) – Transportation</w:t>
            </w:r>
          </w:p>
        </w:tc>
        <w:tc>
          <w:tcPr>
            <w:tcW w:w="720" w:type="dxa"/>
            <w:vAlign w:val="center"/>
          </w:tcPr>
          <w:p w14:paraId="40CC2E4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41967F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EDC8231" w14:textId="77777777" w:rsidTr="00547988">
        <w:tc>
          <w:tcPr>
            <w:tcW w:w="3240" w:type="dxa"/>
          </w:tcPr>
          <w:p w14:paraId="20A9CD3A" w14:textId="77777777" w:rsidR="00392FDC" w:rsidRPr="00392FDC" w:rsidRDefault="00392FDC" w:rsidP="00392FDC">
            <w:r w:rsidRPr="00392FDC">
              <w:t>4.1533(C) – Natural Resource Protection</w:t>
            </w:r>
          </w:p>
        </w:tc>
        <w:tc>
          <w:tcPr>
            <w:tcW w:w="720" w:type="dxa"/>
            <w:vAlign w:val="center"/>
          </w:tcPr>
          <w:p w14:paraId="2D32E00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3C8F14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1353016" w14:textId="77777777" w:rsidTr="00547988">
        <w:tc>
          <w:tcPr>
            <w:tcW w:w="3240" w:type="dxa"/>
          </w:tcPr>
          <w:p w14:paraId="0C7B4607" w14:textId="77777777" w:rsidR="00392FDC" w:rsidRPr="00392FDC" w:rsidRDefault="00392FDC" w:rsidP="00392FDC">
            <w:r w:rsidRPr="00392FDC">
              <w:t xml:space="preserve">4.1533(D) – </w:t>
            </w:r>
            <w:smartTag w:uri="urn:schemas-microsoft-com:office:smarttags" w:element="place">
              <w:smartTag w:uri="urn:schemas-microsoft-com:office:smarttags" w:element="PlaceType">
                <w:r w:rsidRPr="00392FDC">
                  <w:t>Village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Center</w:t>
                </w:r>
              </w:smartTag>
              <w:r w:rsidRPr="00392FDC">
                <w:t xml:space="preserve"> </w:t>
              </w:r>
              <w:smartTag w:uri="urn:schemas-microsoft-com:office:smarttags" w:element="PlaceName">
                <w:r w:rsidRPr="00392FDC">
                  <w:t>Neighborhood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Park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703A452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67C7F8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1E242D7" w14:textId="77777777" w:rsidTr="00547988">
        <w:tc>
          <w:tcPr>
            <w:tcW w:w="10800" w:type="dxa"/>
            <w:gridSpan w:val="3"/>
          </w:tcPr>
          <w:p w14:paraId="2082B83A" w14:textId="77777777" w:rsidR="00392FDC" w:rsidRPr="00392FDC" w:rsidRDefault="00392FDC" w:rsidP="00392FDC">
            <w:r w:rsidRPr="00392FDC">
              <w:rPr>
                <w:b/>
              </w:rPr>
              <w:t>4.1533(E) – Public Facility Information</w:t>
            </w:r>
          </w:p>
        </w:tc>
      </w:tr>
      <w:tr w:rsidR="00392FDC" w:rsidRPr="00392FDC" w14:paraId="24AD9BDD" w14:textId="77777777" w:rsidTr="00547988">
        <w:tc>
          <w:tcPr>
            <w:tcW w:w="3240" w:type="dxa"/>
          </w:tcPr>
          <w:p w14:paraId="702B0DAA" w14:textId="77777777" w:rsidR="00392FDC" w:rsidRPr="00392FDC" w:rsidRDefault="00392FDC" w:rsidP="00392FDC">
            <w:r w:rsidRPr="00392FDC">
              <w:lastRenderedPageBreak/>
              <w:t>4.1533(F) – Minimum # of Housing Units</w:t>
            </w:r>
          </w:p>
        </w:tc>
        <w:tc>
          <w:tcPr>
            <w:tcW w:w="720" w:type="dxa"/>
            <w:vAlign w:val="center"/>
          </w:tcPr>
          <w:p w14:paraId="3EB8319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B541B7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6F40F18" w14:textId="77777777" w:rsidTr="00547988">
        <w:tc>
          <w:tcPr>
            <w:tcW w:w="10800" w:type="dxa"/>
            <w:gridSpan w:val="3"/>
          </w:tcPr>
          <w:p w14:paraId="334130A6" w14:textId="77777777" w:rsidR="00392FDC" w:rsidRPr="00392FDC" w:rsidRDefault="00392FDC" w:rsidP="00392FDC">
            <w:r w:rsidRPr="00392FDC">
              <w:rPr>
                <w:b/>
              </w:rPr>
              <w:t>4.1535 – Buffering and Screening</w:t>
            </w:r>
          </w:p>
        </w:tc>
      </w:tr>
      <w:tr w:rsidR="00392FDC" w:rsidRPr="00392FDC" w14:paraId="60EFE5B2" w14:textId="77777777" w:rsidTr="00547988">
        <w:tc>
          <w:tcPr>
            <w:tcW w:w="3240" w:type="dxa"/>
          </w:tcPr>
          <w:p w14:paraId="3BF3EDCD" w14:textId="77777777" w:rsidR="00392FDC" w:rsidRPr="00392FDC" w:rsidRDefault="00392FDC" w:rsidP="00392FDC">
            <w:r w:rsidRPr="00392FDC">
              <w:t>4.1535(A) – See Section 9.0100</w:t>
            </w:r>
          </w:p>
        </w:tc>
        <w:tc>
          <w:tcPr>
            <w:tcW w:w="720" w:type="dxa"/>
            <w:vAlign w:val="center"/>
          </w:tcPr>
          <w:p w14:paraId="17F6A26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BC0DD1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EA3D0E5" w14:textId="77777777" w:rsidTr="00547988">
        <w:tc>
          <w:tcPr>
            <w:tcW w:w="3240" w:type="dxa"/>
          </w:tcPr>
          <w:p w14:paraId="6E4BCC2E" w14:textId="77777777" w:rsidR="00392FDC" w:rsidRPr="00392FDC" w:rsidRDefault="00392FDC" w:rsidP="00392FDC">
            <w:r w:rsidRPr="00392FDC">
              <w:t>4.1535(B) – IND-SW Buffering</w:t>
            </w:r>
          </w:p>
        </w:tc>
        <w:tc>
          <w:tcPr>
            <w:tcW w:w="720" w:type="dxa"/>
            <w:vAlign w:val="center"/>
          </w:tcPr>
          <w:p w14:paraId="6CE4FDD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27EB082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2A899A" w14:textId="77777777" w:rsidTr="00547988">
        <w:tc>
          <w:tcPr>
            <w:tcW w:w="3240" w:type="dxa"/>
          </w:tcPr>
          <w:p w14:paraId="6D91EB82" w14:textId="77777777" w:rsidR="00392FDC" w:rsidRPr="00392FDC" w:rsidRDefault="00392FDC" w:rsidP="00392FDC">
            <w:r w:rsidRPr="00392FDC">
              <w:t>4.1535(C) – On-Going Buffer Maintenance</w:t>
            </w:r>
          </w:p>
        </w:tc>
        <w:tc>
          <w:tcPr>
            <w:tcW w:w="720" w:type="dxa"/>
            <w:vAlign w:val="center"/>
          </w:tcPr>
          <w:p w14:paraId="1204C00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B48AD3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EC9C987" w14:textId="77777777" w:rsidTr="00547988">
        <w:tc>
          <w:tcPr>
            <w:tcW w:w="3240" w:type="dxa"/>
          </w:tcPr>
          <w:p w14:paraId="10ED9245" w14:textId="77777777" w:rsidR="00392FDC" w:rsidRPr="00392FDC" w:rsidRDefault="00392FDC" w:rsidP="00392FDC">
            <w:r w:rsidRPr="00392FDC">
              <w:t>4.1535(D) – Buffer Landscaping Compliance with Section 4.1566</w:t>
            </w:r>
          </w:p>
        </w:tc>
        <w:tc>
          <w:tcPr>
            <w:tcW w:w="720" w:type="dxa"/>
            <w:vAlign w:val="center"/>
          </w:tcPr>
          <w:p w14:paraId="051112D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B0BCD2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6E4505CC" w14:textId="77777777" w:rsidR="00392FDC" w:rsidRPr="00392FDC" w:rsidRDefault="00392FDC" w:rsidP="00392FDC"/>
    <w:p w14:paraId="68FC676E" w14:textId="77777777" w:rsidR="00392FDC" w:rsidRPr="009A3E93" w:rsidRDefault="00392FDC" w:rsidP="009A3E93">
      <w:pPr>
        <w:pStyle w:val="Heading1"/>
      </w:pPr>
      <w:r w:rsidRPr="009A3E93"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77D78C9" w14:textId="77777777" w:rsidTr="00547988">
        <w:trPr>
          <w:tblHeader/>
        </w:trPr>
        <w:tc>
          <w:tcPr>
            <w:tcW w:w="3240" w:type="dxa"/>
          </w:tcPr>
          <w:p w14:paraId="3618DEC6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327166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3D93BB1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781649D4" w14:textId="77777777" w:rsidTr="00547988">
        <w:tc>
          <w:tcPr>
            <w:tcW w:w="3240" w:type="dxa"/>
          </w:tcPr>
          <w:p w14:paraId="538F9487" w14:textId="77777777" w:rsidR="00392FDC" w:rsidRPr="00392FDC" w:rsidRDefault="00392FDC" w:rsidP="00392FDC">
            <w:r w:rsidRPr="00392FDC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4641F34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B1DFA4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BFDC6C6" w14:textId="77777777" w:rsidTr="00547988">
        <w:tc>
          <w:tcPr>
            <w:tcW w:w="3240" w:type="dxa"/>
          </w:tcPr>
          <w:p w14:paraId="0A1B4F77" w14:textId="77777777" w:rsidR="00392FDC" w:rsidRPr="00392FDC" w:rsidRDefault="00392FDC" w:rsidP="00392FDC">
            <w:r w:rsidRPr="00392FDC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54C44F0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A18FF1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BFF688E" w14:textId="77777777" w:rsidTr="00547988">
        <w:tc>
          <w:tcPr>
            <w:tcW w:w="3240" w:type="dxa"/>
          </w:tcPr>
          <w:p w14:paraId="51BFA273" w14:textId="77777777" w:rsidR="00392FDC" w:rsidRPr="00392FDC" w:rsidRDefault="00392FDC" w:rsidP="00392FDC">
            <w:r w:rsidRPr="00392FDC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3FC7EDD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3FB552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77A1B2C" w14:textId="77777777" w:rsidTr="00547988">
        <w:tc>
          <w:tcPr>
            <w:tcW w:w="3240" w:type="dxa"/>
          </w:tcPr>
          <w:p w14:paraId="605AD4E5" w14:textId="77777777" w:rsidR="00392FDC" w:rsidRPr="00392FDC" w:rsidRDefault="00392FDC" w:rsidP="00392FDC">
            <w:r w:rsidRPr="00392FDC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17A62FB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D80F66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426E16B" w14:textId="77777777" w:rsidTr="00547988">
        <w:tc>
          <w:tcPr>
            <w:tcW w:w="3240" w:type="dxa"/>
          </w:tcPr>
          <w:p w14:paraId="62713894" w14:textId="77777777" w:rsidR="00392FDC" w:rsidRPr="00392FDC" w:rsidRDefault="00392FDC" w:rsidP="00392FDC">
            <w:r w:rsidRPr="00392FDC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2C947E8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7C7B9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3FF652D" w14:textId="77777777" w:rsidTr="00547988">
        <w:tc>
          <w:tcPr>
            <w:tcW w:w="3240" w:type="dxa"/>
          </w:tcPr>
          <w:p w14:paraId="02A29560" w14:textId="77777777" w:rsidR="00392FDC" w:rsidRPr="00392FDC" w:rsidRDefault="00392FDC" w:rsidP="00392FDC">
            <w:r w:rsidRPr="00392FDC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32492CA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C423BD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7D94BAA" w14:textId="77777777" w:rsidR="00392FDC" w:rsidRPr="00392FDC" w:rsidRDefault="00392FDC" w:rsidP="00392FDC"/>
    <w:p w14:paraId="363863D8" w14:textId="77777777" w:rsidR="00392FDC" w:rsidRPr="009A3E93" w:rsidRDefault="00392FDC" w:rsidP="009A3E93">
      <w:pPr>
        <w:pStyle w:val="Heading1"/>
      </w:pPr>
      <w:r w:rsidRPr="009A3E93">
        <w:t>4.1565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7712965A" w14:textId="77777777" w:rsidTr="00547988">
        <w:trPr>
          <w:tblHeader/>
        </w:trPr>
        <w:tc>
          <w:tcPr>
            <w:tcW w:w="3240" w:type="dxa"/>
          </w:tcPr>
          <w:p w14:paraId="2C5B19F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DFF803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DE72211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3B9DC096" w14:textId="77777777" w:rsidTr="00547988">
        <w:tc>
          <w:tcPr>
            <w:tcW w:w="3240" w:type="dxa"/>
          </w:tcPr>
          <w:p w14:paraId="1F1EF308" w14:textId="77777777" w:rsidR="00392FDC" w:rsidRPr="00392FDC" w:rsidRDefault="00392FDC" w:rsidP="00392FDC">
            <w:r w:rsidRPr="00392FDC">
              <w:t>4.1565(B) – Tree Planting Plan</w:t>
            </w:r>
          </w:p>
        </w:tc>
        <w:tc>
          <w:tcPr>
            <w:tcW w:w="720" w:type="dxa"/>
            <w:vAlign w:val="center"/>
          </w:tcPr>
          <w:p w14:paraId="015E48F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1921AAA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C231D5" w14:textId="77777777" w:rsidTr="00547988">
        <w:tc>
          <w:tcPr>
            <w:tcW w:w="3240" w:type="dxa"/>
          </w:tcPr>
          <w:p w14:paraId="2DF204A3" w14:textId="77777777" w:rsidR="00392FDC" w:rsidRPr="00392FDC" w:rsidRDefault="00392FDC" w:rsidP="00392FDC">
            <w:r w:rsidRPr="00392FDC">
              <w:t>4.1565(B)(1) – Single-Family Dwellings</w:t>
            </w:r>
          </w:p>
        </w:tc>
        <w:tc>
          <w:tcPr>
            <w:tcW w:w="720" w:type="dxa"/>
            <w:vAlign w:val="center"/>
          </w:tcPr>
          <w:p w14:paraId="38A89D9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B32C9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DFA19CE" w14:textId="77777777" w:rsidTr="00547988">
        <w:tc>
          <w:tcPr>
            <w:tcW w:w="3240" w:type="dxa"/>
          </w:tcPr>
          <w:p w14:paraId="07FEB331" w14:textId="77777777" w:rsidR="00392FDC" w:rsidRPr="00392FDC" w:rsidRDefault="00392FDC" w:rsidP="00392FDC">
            <w:r w:rsidRPr="00392FDC">
              <w:t>4.1565(B)(2) – Attached Residential Dwellings</w:t>
            </w:r>
          </w:p>
        </w:tc>
        <w:tc>
          <w:tcPr>
            <w:tcW w:w="720" w:type="dxa"/>
            <w:vAlign w:val="center"/>
          </w:tcPr>
          <w:p w14:paraId="512D073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779929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2F76A52" w14:textId="77777777" w:rsidTr="00547988">
        <w:tc>
          <w:tcPr>
            <w:tcW w:w="3240" w:type="dxa"/>
          </w:tcPr>
          <w:p w14:paraId="1EBCB0FB" w14:textId="77777777" w:rsidR="00392FDC" w:rsidRPr="00392FDC" w:rsidRDefault="00392FDC" w:rsidP="00392FDC">
            <w:r w:rsidRPr="00392FDC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47DE490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5A5569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08B69D9D" w14:textId="77777777" w:rsidR="00392FDC" w:rsidRPr="00392FDC" w:rsidRDefault="00392FDC" w:rsidP="00392FDC"/>
    <w:p w14:paraId="60C950FF" w14:textId="77777777" w:rsidR="00392FDC" w:rsidRPr="009A3E93" w:rsidRDefault="00392FDC" w:rsidP="009A3E93">
      <w:pPr>
        <w:pStyle w:val="Heading1"/>
      </w:pPr>
      <w:r w:rsidRPr="009A3E93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900"/>
        <w:gridCol w:w="6660"/>
      </w:tblGrid>
      <w:tr w:rsidR="00392FDC" w:rsidRPr="00392FDC" w14:paraId="41C59011" w14:textId="77777777" w:rsidTr="00547988">
        <w:trPr>
          <w:tblHeader/>
        </w:trPr>
        <w:tc>
          <w:tcPr>
            <w:tcW w:w="3240" w:type="dxa"/>
          </w:tcPr>
          <w:p w14:paraId="263532F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900" w:type="dxa"/>
          </w:tcPr>
          <w:p w14:paraId="61F1BA0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660" w:type="dxa"/>
          </w:tcPr>
          <w:p w14:paraId="117B49A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1471556C" w14:textId="77777777" w:rsidTr="00547988">
        <w:tc>
          <w:tcPr>
            <w:tcW w:w="3240" w:type="dxa"/>
          </w:tcPr>
          <w:p w14:paraId="5334B471" w14:textId="77777777" w:rsidR="00392FDC" w:rsidRPr="00392FDC" w:rsidRDefault="00392FDC" w:rsidP="00392FDC">
            <w:r w:rsidRPr="00392FDC">
              <w:t>4.1566(C)(1) – Maximum Lawn Area</w:t>
            </w:r>
          </w:p>
        </w:tc>
        <w:tc>
          <w:tcPr>
            <w:tcW w:w="900" w:type="dxa"/>
            <w:vAlign w:val="center"/>
          </w:tcPr>
          <w:p w14:paraId="27FB2BD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69CDBA4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F252859" w14:textId="77777777" w:rsidTr="00547988">
        <w:tc>
          <w:tcPr>
            <w:tcW w:w="3240" w:type="dxa"/>
          </w:tcPr>
          <w:p w14:paraId="5AE6D937" w14:textId="77777777" w:rsidR="00392FDC" w:rsidRPr="00392FDC" w:rsidRDefault="00392FDC" w:rsidP="00392FDC">
            <w:r w:rsidRPr="00392FDC">
              <w:t>4.1566(C)(2) – Plant Materials</w:t>
            </w:r>
          </w:p>
        </w:tc>
        <w:tc>
          <w:tcPr>
            <w:tcW w:w="900" w:type="dxa"/>
            <w:vAlign w:val="center"/>
          </w:tcPr>
          <w:p w14:paraId="6527E9A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473C4B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965F5EC" w14:textId="77777777" w:rsidTr="00547988">
        <w:tc>
          <w:tcPr>
            <w:tcW w:w="3240" w:type="dxa"/>
          </w:tcPr>
          <w:p w14:paraId="7F89C32F" w14:textId="77777777" w:rsidR="00392FDC" w:rsidRPr="00392FDC" w:rsidRDefault="00392FDC" w:rsidP="00392FDC">
            <w:r w:rsidRPr="00392FDC">
              <w:lastRenderedPageBreak/>
              <w:t>4.1566(C)(3) – Limit of Work Area</w:t>
            </w:r>
          </w:p>
        </w:tc>
        <w:tc>
          <w:tcPr>
            <w:tcW w:w="900" w:type="dxa"/>
            <w:vAlign w:val="center"/>
          </w:tcPr>
          <w:p w14:paraId="6311CECB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3D37312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AA1EBED" w14:textId="77777777" w:rsidTr="00547988">
        <w:tc>
          <w:tcPr>
            <w:tcW w:w="3240" w:type="dxa"/>
          </w:tcPr>
          <w:p w14:paraId="27981429" w14:textId="77777777" w:rsidR="00392FDC" w:rsidRPr="00392FDC" w:rsidRDefault="00392FDC" w:rsidP="00392FDC">
            <w:r w:rsidRPr="00392FDC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392FDC">
                  <w:t>Disturbed</w:t>
                </w:r>
              </w:smartTag>
              <w:r w:rsidRPr="00392FDC">
                <w:t xml:space="preserve"> </w:t>
              </w:r>
              <w:smartTag w:uri="urn:schemas-microsoft-com:office:smarttags" w:element="PlaceType">
                <w:r w:rsidRPr="00392FDC">
                  <w:t>Land</w:t>
                </w:r>
              </w:smartTag>
            </w:smartTag>
          </w:p>
        </w:tc>
        <w:tc>
          <w:tcPr>
            <w:tcW w:w="900" w:type="dxa"/>
            <w:vAlign w:val="center"/>
          </w:tcPr>
          <w:p w14:paraId="104A2FE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091D786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679FE5D6" w14:textId="77777777" w:rsidTr="00547988">
        <w:tc>
          <w:tcPr>
            <w:tcW w:w="3240" w:type="dxa"/>
          </w:tcPr>
          <w:p w14:paraId="40E4C661" w14:textId="77777777" w:rsidR="00392FDC" w:rsidRPr="00392FDC" w:rsidRDefault="00392FDC" w:rsidP="00392FDC">
            <w:r w:rsidRPr="00392FDC">
              <w:t>4.1566(C)(5) – Vehicle/Equipment Location</w:t>
            </w:r>
          </w:p>
        </w:tc>
        <w:tc>
          <w:tcPr>
            <w:tcW w:w="900" w:type="dxa"/>
            <w:vAlign w:val="center"/>
          </w:tcPr>
          <w:p w14:paraId="239B449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16A2338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1CB8D968" w14:textId="77777777" w:rsidTr="00547988">
        <w:tc>
          <w:tcPr>
            <w:tcW w:w="3240" w:type="dxa"/>
          </w:tcPr>
          <w:p w14:paraId="7C411F20" w14:textId="77777777" w:rsidR="00392FDC" w:rsidRPr="00392FDC" w:rsidRDefault="00392FDC" w:rsidP="00392FDC">
            <w:r w:rsidRPr="00392FDC">
              <w:t>4.1566(C)(6) – Noxious Weeds</w:t>
            </w:r>
          </w:p>
        </w:tc>
        <w:tc>
          <w:tcPr>
            <w:tcW w:w="900" w:type="dxa"/>
            <w:vAlign w:val="center"/>
          </w:tcPr>
          <w:p w14:paraId="69540D6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58930F2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2AE7804" w14:textId="77777777" w:rsidTr="00547988">
        <w:tc>
          <w:tcPr>
            <w:tcW w:w="3240" w:type="dxa"/>
          </w:tcPr>
          <w:p w14:paraId="7A7931E3" w14:textId="77777777" w:rsidR="00392FDC" w:rsidRPr="00392FDC" w:rsidRDefault="00392FDC" w:rsidP="00392FDC">
            <w:r w:rsidRPr="00392FDC">
              <w:t>4.1566(C)(7) – Irrigation System Requirements</w:t>
            </w:r>
          </w:p>
        </w:tc>
        <w:tc>
          <w:tcPr>
            <w:tcW w:w="900" w:type="dxa"/>
            <w:vAlign w:val="center"/>
          </w:tcPr>
          <w:p w14:paraId="167BB9C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2392680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B4100AC" w14:textId="77777777" w:rsidTr="00547988">
        <w:tc>
          <w:tcPr>
            <w:tcW w:w="3240" w:type="dxa"/>
          </w:tcPr>
          <w:p w14:paraId="3A3EFB42" w14:textId="77777777" w:rsidR="00392FDC" w:rsidRPr="00392FDC" w:rsidRDefault="00392FDC" w:rsidP="00392FDC">
            <w:r w:rsidRPr="00392FDC">
              <w:t>4.1566(C)(8) – Environmentally Sensitive Habitat</w:t>
            </w:r>
          </w:p>
        </w:tc>
        <w:tc>
          <w:tcPr>
            <w:tcW w:w="900" w:type="dxa"/>
            <w:vAlign w:val="center"/>
          </w:tcPr>
          <w:p w14:paraId="1D39E99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660" w:type="dxa"/>
          </w:tcPr>
          <w:p w14:paraId="51C3452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17C3AAF7" w14:textId="77777777" w:rsidR="00392FDC" w:rsidRPr="00392FDC" w:rsidRDefault="00392FDC" w:rsidP="00392FDC"/>
    <w:p w14:paraId="48828F76" w14:textId="77777777" w:rsidR="00392FDC" w:rsidRPr="009A3E93" w:rsidRDefault="00392FDC" w:rsidP="009A3E93">
      <w:pPr>
        <w:pStyle w:val="Heading1"/>
      </w:pPr>
      <w:r w:rsidRPr="009A3E93"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3B5772A2" w14:textId="77777777" w:rsidTr="00547988">
        <w:trPr>
          <w:tblHeader/>
        </w:trPr>
        <w:tc>
          <w:tcPr>
            <w:tcW w:w="3240" w:type="dxa"/>
          </w:tcPr>
          <w:p w14:paraId="53C67184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EFDB20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65A30DDB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77322814" w14:textId="77777777" w:rsidTr="00547988">
        <w:tc>
          <w:tcPr>
            <w:tcW w:w="3240" w:type="dxa"/>
          </w:tcPr>
          <w:p w14:paraId="24D59628" w14:textId="77777777" w:rsidR="00392FDC" w:rsidRPr="00392FDC" w:rsidRDefault="00392FDC" w:rsidP="00392FDC">
            <w:r w:rsidRPr="00392FDC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30EE463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007681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31F8629" w14:textId="77777777" w:rsidTr="00547988">
        <w:tc>
          <w:tcPr>
            <w:tcW w:w="3240" w:type="dxa"/>
          </w:tcPr>
          <w:p w14:paraId="5A3877A8" w14:textId="77777777" w:rsidR="00392FDC" w:rsidRPr="00392FDC" w:rsidRDefault="00392FDC" w:rsidP="00392FDC">
            <w:r w:rsidRPr="00392FDC">
              <w:t>4.1567(B)(2) – Shielding</w:t>
            </w:r>
          </w:p>
        </w:tc>
        <w:tc>
          <w:tcPr>
            <w:tcW w:w="720" w:type="dxa"/>
            <w:vAlign w:val="center"/>
          </w:tcPr>
          <w:p w14:paraId="4353538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EB93B29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BC21BAD" w14:textId="77777777" w:rsidTr="00547988">
        <w:tc>
          <w:tcPr>
            <w:tcW w:w="3240" w:type="dxa"/>
          </w:tcPr>
          <w:p w14:paraId="7B6AACE1" w14:textId="77777777" w:rsidR="00392FDC" w:rsidRPr="00392FDC" w:rsidRDefault="00392FDC" w:rsidP="00392FDC">
            <w:r w:rsidRPr="00392FDC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467739B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6EDCC4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70ACA6EB" w14:textId="77777777" w:rsidR="00392FDC" w:rsidRPr="00392FDC" w:rsidRDefault="00392FDC" w:rsidP="00392FDC"/>
    <w:p w14:paraId="2A8C74DE" w14:textId="77777777" w:rsidR="00392FDC" w:rsidRPr="009A3E93" w:rsidRDefault="00392FDC" w:rsidP="009A3E93">
      <w:pPr>
        <w:pStyle w:val="Heading1"/>
      </w:pPr>
      <w:r w:rsidRPr="009A3E93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392FDC" w:rsidRPr="00392FDC" w14:paraId="648FE57F" w14:textId="77777777" w:rsidTr="00547988">
        <w:trPr>
          <w:tblHeader/>
        </w:trPr>
        <w:tc>
          <w:tcPr>
            <w:tcW w:w="3240" w:type="dxa"/>
          </w:tcPr>
          <w:p w14:paraId="696C26E9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51DB6AC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N/A</w:t>
            </w:r>
          </w:p>
        </w:tc>
        <w:tc>
          <w:tcPr>
            <w:tcW w:w="6840" w:type="dxa"/>
          </w:tcPr>
          <w:p w14:paraId="0FF5D242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Findings</w:t>
            </w:r>
          </w:p>
        </w:tc>
      </w:tr>
      <w:tr w:rsidR="00392FDC" w:rsidRPr="00392FDC" w14:paraId="40A58B0C" w14:textId="77777777" w:rsidTr="00547988">
        <w:tc>
          <w:tcPr>
            <w:tcW w:w="10800" w:type="dxa"/>
            <w:gridSpan w:val="3"/>
          </w:tcPr>
          <w:p w14:paraId="7F6429D3" w14:textId="77777777" w:rsidR="00392FDC" w:rsidRPr="00392FDC" w:rsidRDefault="00392FDC" w:rsidP="00392FDC">
            <w:pPr>
              <w:rPr>
                <w:b/>
              </w:rPr>
            </w:pPr>
            <w:r w:rsidRPr="00392FDC">
              <w:rPr>
                <w:b/>
              </w:rPr>
              <w:t>4.1568(B) – 3 Points Earned by Implementing Two or More of the Following:</w:t>
            </w:r>
          </w:p>
        </w:tc>
      </w:tr>
      <w:tr w:rsidR="00392FDC" w:rsidRPr="00392FDC" w14:paraId="6FFF251D" w14:textId="77777777" w:rsidTr="00547988">
        <w:tc>
          <w:tcPr>
            <w:tcW w:w="3240" w:type="dxa"/>
          </w:tcPr>
          <w:p w14:paraId="29D42DE4" w14:textId="77777777" w:rsidR="00392FDC" w:rsidRPr="00392FDC" w:rsidRDefault="00392FDC" w:rsidP="00392FDC">
            <w:r w:rsidRPr="00392FDC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4BF1583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4D1643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5B2BCB5" w14:textId="77777777" w:rsidTr="00547988">
        <w:tc>
          <w:tcPr>
            <w:tcW w:w="3240" w:type="dxa"/>
          </w:tcPr>
          <w:p w14:paraId="2A3FC924" w14:textId="77777777" w:rsidR="00392FDC" w:rsidRPr="00392FDC" w:rsidRDefault="00392FDC" w:rsidP="00392FDC">
            <w:r w:rsidRPr="00392FDC"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6C142A7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CAD0C0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3052E833" w14:textId="77777777" w:rsidTr="00547988">
        <w:tc>
          <w:tcPr>
            <w:tcW w:w="3240" w:type="dxa"/>
          </w:tcPr>
          <w:p w14:paraId="64FE61FD" w14:textId="77777777" w:rsidR="00392FDC" w:rsidRPr="00392FDC" w:rsidRDefault="00392FDC" w:rsidP="00392FDC">
            <w:r w:rsidRPr="00392FDC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0E02190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186ED8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3E11B0F" w14:textId="77777777" w:rsidTr="00547988">
        <w:tc>
          <w:tcPr>
            <w:tcW w:w="3240" w:type="dxa"/>
          </w:tcPr>
          <w:p w14:paraId="77A2C10B" w14:textId="77777777" w:rsidR="00392FDC" w:rsidRPr="00392FDC" w:rsidRDefault="00392FDC" w:rsidP="00392FDC">
            <w:r w:rsidRPr="00392FDC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39D4CA8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36990B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8F98588" w14:textId="77777777" w:rsidTr="00547988">
        <w:tc>
          <w:tcPr>
            <w:tcW w:w="3240" w:type="dxa"/>
          </w:tcPr>
          <w:p w14:paraId="1DD80E34" w14:textId="77777777" w:rsidR="00392FDC" w:rsidRPr="00392FDC" w:rsidRDefault="00392FDC" w:rsidP="00392FDC">
            <w:r w:rsidRPr="00392FDC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4A5AF3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633EBD85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0F27081" w14:textId="77777777" w:rsidTr="00547988">
        <w:tc>
          <w:tcPr>
            <w:tcW w:w="3240" w:type="dxa"/>
          </w:tcPr>
          <w:p w14:paraId="1784BA07" w14:textId="77777777" w:rsidR="00392FDC" w:rsidRPr="00392FDC" w:rsidRDefault="00392FDC" w:rsidP="00392FDC">
            <w:r w:rsidRPr="00392FDC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59E16FB0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886A84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22A57E7" w14:textId="77777777" w:rsidTr="00547988">
        <w:tc>
          <w:tcPr>
            <w:tcW w:w="3240" w:type="dxa"/>
          </w:tcPr>
          <w:p w14:paraId="0FD2CDFF" w14:textId="77777777" w:rsidR="00392FDC" w:rsidRPr="00392FDC" w:rsidRDefault="00392FDC" w:rsidP="00392FDC">
            <w:r w:rsidRPr="00392FDC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25356DE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DC60E96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C0D49F" w14:textId="77777777" w:rsidTr="00547988">
        <w:tc>
          <w:tcPr>
            <w:tcW w:w="3240" w:type="dxa"/>
          </w:tcPr>
          <w:p w14:paraId="2D7AF05E" w14:textId="77777777" w:rsidR="00392FDC" w:rsidRPr="00392FDC" w:rsidRDefault="00392FDC" w:rsidP="00392FDC">
            <w:r w:rsidRPr="00392FDC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6064098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8CDBC61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4059C5E5" w14:textId="77777777" w:rsidTr="00547988">
        <w:tc>
          <w:tcPr>
            <w:tcW w:w="3240" w:type="dxa"/>
          </w:tcPr>
          <w:p w14:paraId="0BA98326" w14:textId="77777777" w:rsidR="00392FDC" w:rsidRPr="00392FDC" w:rsidRDefault="00392FDC" w:rsidP="00392FDC">
            <w:r w:rsidRPr="00392FDC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011902C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378D3C9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524F67BD" w14:textId="77777777" w:rsidTr="00547988">
        <w:tc>
          <w:tcPr>
            <w:tcW w:w="3240" w:type="dxa"/>
          </w:tcPr>
          <w:p w14:paraId="4F09B61C" w14:textId="77777777" w:rsidR="00392FDC" w:rsidRPr="00392FDC" w:rsidRDefault="00392FDC" w:rsidP="00392FDC">
            <w:r w:rsidRPr="00392FDC">
              <w:lastRenderedPageBreak/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429C3ACC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E8869C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7C390556" w14:textId="77777777" w:rsidTr="00547988">
        <w:tc>
          <w:tcPr>
            <w:tcW w:w="3240" w:type="dxa"/>
          </w:tcPr>
          <w:p w14:paraId="4B4B9327" w14:textId="77777777" w:rsidR="00392FDC" w:rsidRPr="00392FDC" w:rsidRDefault="00392FDC" w:rsidP="00392FDC">
            <w:r w:rsidRPr="00392FDC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2D5922AD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F9402B7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79D5743" w14:textId="77777777" w:rsidTr="00547988">
        <w:tc>
          <w:tcPr>
            <w:tcW w:w="3240" w:type="dxa"/>
          </w:tcPr>
          <w:p w14:paraId="328EB2CC" w14:textId="77777777" w:rsidR="00392FDC" w:rsidRPr="00392FDC" w:rsidRDefault="00392FDC" w:rsidP="00392FDC">
            <w:r w:rsidRPr="00392FDC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276E0E02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441C2AA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C100C9B" w14:textId="77777777" w:rsidTr="00547988">
        <w:tc>
          <w:tcPr>
            <w:tcW w:w="3240" w:type="dxa"/>
          </w:tcPr>
          <w:p w14:paraId="3A294BDB" w14:textId="77777777" w:rsidR="00392FDC" w:rsidRPr="00392FDC" w:rsidRDefault="00392FDC" w:rsidP="00392FDC">
            <w:r w:rsidRPr="00392FDC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5D4FD1F8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5A3706E3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09A519DB" w14:textId="77777777" w:rsidTr="00547988">
        <w:tc>
          <w:tcPr>
            <w:tcW w:w="3240" w:type="dxa"/>
          </w:tcPr>
          <w:p w14:paraId="5EC05D7D" w14:textId="77777777" w:rsidR="00392FDC" w:rsidRPr="00392FDC" w:rsidRDefault="00392FDC" w:rsidP="00392FDC">
            <w:r w:rsidRPr="00392FDC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14CF73AE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7595A9EF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  <w:tr w:rsidR="00392FDC" w:rsidRPr="00392FDC" w14:paraId="2C6238E0" w14:textId="77777777" w:rsidTr="00547988">
        <w:tc>
          <w:tcPr>
            <w:tcW w:w="3240" w:type="dxa"/>
          </w:tcPr>
          <w:p w14:paraId="1DDDACEB" w14:textId="77777777" w:rsidR="00392FDC" w:rsidRPr="00392FDC" w:rsidRDefault="00392FDC" w:rsidP="00392FDC">
            <w:r w:rsidRPr="00392FDC"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5C3F7C5A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C">
              <w:rPr>
                <w:b/>
              </w:rPr>
              <w:instrText xml:space="preserve"> FORMCHECKBOX </w:instrText>
            </w:r>
            <w:r w:rsidR="00AB55A0">
              <w:rPr>
                <w:b/>
              </w:rPr>
            </w:r>
            <w:r w:rsidR="00AB55A0">
              <w:rPr>
                <w:b/>
              </w:rPr>
              <w:fldChar w:fldCharType="separate"/>
            </w:r>
            <w:r w:rsidRPr="00392FDC">
              <w:fldChar w:fldCharType="end"/>
            </w:r>
          </w:p>
        </w:tc>
        <w:tc>
          <w:tcPr>
            <w:tcW w:w="6840" w:type="dxa"/>
          </w:tcPr>
          <w:p w14:paraId="0A925F64" w14:textId="77777777" w:rsidR="00392FDC" w:rsidRPr="00392FDC" w:rsidRDefault="00392FDC" w:rsidP="00392FDC">
            <w:r w:rsidRPr="00392FD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FDC">
              <w:rPr>
                <w:b/>
              </w:rPr>
              <w:instrText xml:space="preserve"> FORMTEXT </w:instrText>
            </w:r>
            <w:r w:rsidRPr="00392FDC">
              <w:rPr>
                <w:b/>
              </w:rPr>
            </w:r>
            <w:r w:rsidRPr="00392FDC">
              <w:rPr>
                <w:b/>
              </w:rPr>
              <w:fldChar w:fldCharType="separate"/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rPr>
                <w:b/>
              </w:rPr>
              <w:t> </w:t>
            </w:r>
            <w:r w:rsidRPr="00392FDC">
              <w:fldChar w:fldCharType="end"/>
            </w:r>
          </w:p>
        </w:tc>
      </w:tr>
    </w:tbl>
    <w:p w14:paraId="4F2CB008" w14:textId="77777777" w:rsidR="00392FDC" w:rsidRPr="00392FDC" w:rsidRDefault="00392FDC" w:rsidP="00392FDC"/>
    <w:p w14:paraId="006A07C4" w14:textId="77777777" w:rsidR="00392FDC" w:rsidRPr="00392FDC" w:rsidRDefault="00392FDC" w:rsidP="00392FDC"/>
    <w:p w14:paraId="7EB88A0B" w14:textId="77777777" w:rsidR="00620BD8" w:rsidRPr="004A3D5D" w:rsidRDefault="00620BD8" w:rsidP="004A3D5D"/>
    <w:sectPr w:rsidR="00620BD8" w:rsidRPr="004A3D5D" w:rsidSect="00EC0242"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EF8F" w14:textId="77777777" w:rsidR="00547988" w:rsidRDefault="00547988">
      <w:r>
        <w:separator/>
      </w:r>
    </w:p>
  </w:endnote>
  <w:endnote w:type="continuationSeparator" w:id="0">
    <w:p w14:paraId="118F21D6" w14:textId="77777777" w:rsidR="00547988" w:rsidRDefault="0054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7F86" w14:textId="281DAEBE" w:rsidR="00547988" w:rsidRPr="00EC0242" w:rsidRDefault="0054798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>
      <w:rPr>
        <w:sz w:val="18"/>
        <w:szCs w:val="18"/>
      </w:rPr>
      <w:t>4</w:t>
    </w:r>
    <w:r w:rsidRPr="00EC0242">
      <w:rPr>
        <w:sz w:val="18"/>
        <w:szCs w:val="18"/>
      </w:rPr>
      <w:t>.15</w:t>
    </w:r>
    <w:r>
      <w:rPr>
        <w:sz w:val="18"/>
        <w:szCs w:val="18"/>
      </w:rPr>
      <w:t>16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VC-SW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B4DA" w14:textId="5923A864" w:rsidR="00547988" w:rsidRPr="00EC0242" w:rsidRDefault="00547988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D5E17">
      <w:rPr>
        <w:rStyle w:val="PageNumber"/>
        <w:noProof/>
        <w:sz w:val="18"/>
        <w:szCs w:val="18"/>
      </w:rPr>
      <w:t>6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- 4</w:t>
    </w:r>
    <w:r w:rsidRPr="00EC0242">
      <w:rPr>
        <w:sz w:val="18"/>
        <w:szCs w:val="18"/>
      </w:rPr>
      <w:t>.15</w:t>
    </w:r>
    <w:r>
      <w:rPr>
        <w:sz w:val="18"/>
        <w:szCs w:val="18"/>
      </w:rPr>
      <w:t>16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VC-SW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35AFE896" w14:textId="77777777" w:rsidR="00547988" w:rsidRPr="00EC0242" w:rsidRDefault="0054798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90B8" w14:textId="77777777" w:rsidR="00547988" w:rsidRDefault="00547988">
      <w:r>
        <w:separator/>
      </w:r>
    </w:p>
  </w:footnote>
  <w:footnote w:type="continuationSeparator" w:id="0">
    <w:p w14:paraId="510EAE98" w14:textId="77777777" w:rsidR="00547988" w:rsidRDefault="0054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0C16" w14:textId="77777777" w:rsidR="00547988" w:rsidRPr="009C2838" w:rsidRDefault="00547988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FEE0571" wp14:editId="09538CB5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251F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49A842" wp14:editId="55C8E82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E8D5A" w14:textId="77777777" w:rsidR="00547988" w:rsidRDefault="00547988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BCA6E6" wp14:editId="5E5B805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9A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92E8D5A" w14:textId="77777777" w:rsidR="00547988" w:rsidRDefault="00547988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6BCA6E6" wp14:editId="5E5B805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4</w:t>
    </w:r>
    <w:r w:rsidRPr="009C2838">
      <w:rPr>
        <w:b/>
        <w:noProof/>
        <w:sz w:val="28"/>
        <w:szCs w:val="28"/>
      </w:rPr>
      <w:t>.15</w:t>
    </w:r>
    <w:r>
      <w:rPr>
        <w:b/>
        <w:noProof/>
        <w:sz w:val="28"/>
        <w:szCs w:val="28"/>
      </w:rPr>
      <w:t>16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Village Center- Springwater (VC-SW)</w:t>
    </w:r>
    <w:r w:rsidRPr="009C2838">
      <w:rPr>
        <w:b/>
        <w:noProof/>
        <w:sz w:val="28"/>
        <w:szCs w:val="28"/>
      </w:rPr>
      <w:t xml:space="preserve"> </w:t>
    </w:r>
  </w:p>
  <w:p w14:paraId="79F17934" w14:textId="77777777" w:rsidR="00547988" w:rsidRPr="009C2838" w:rsidRDefault="00547988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3FC3B2FB" w14:textId="77777777" w:rsidR="00547988" w:rsidRPr="00D2190D" w:rsidRDefault="00547988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84832"/>
    <w:multiLevelType w:val="hybridMultilevel"/>
    <w:tmpl w:val="86E0C95E"/>
    <w:lvl w:ilvl="0" w:tplc="C616DEDE">
      <w:start w:val="1"/>
      <w:numFmt w:val="bullet"/>
      <w:pStyle w:val="BulletSimple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26CD6">
      <w:start w:val="1"/>
      <w:numFmt w:val="bullet"/>
      <w:pStyle w:val="BulletSimpleii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33BC">
      <w:start w:val="1"/>
      <w:numFmt w:val="bullet"/>
      <w:pStyle w:val="BulletSimpleii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262C0"/>
    <w:multiLevelType w:val="multilevel"/>
    <w:tmpl w:val="573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DotBulletiii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180B58"/>
    <w:multiLevelType w:val="hybridMultilevel"/>
    <w:tmpl w:val="AAF272BA"/>
    <w:lvl w:ilvl="0" w:tplc="EACAF4D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pStyle w:val="DotBulletii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13E1A34">
      <w:start w:val="1"/>
      <w:numFmt w:val="bullet"/>
      <w:pStyle w:val="DotBulleti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32788854">
    <w:abstractNumId w:val="0"/>
  </w:num>
  <w:num w:numId="2" w16cid:durableId="1304654439">
    <w:abstractNumId w:val="0"/>
  </w:num>
  <w:num w:numId="3" w16cid:durableId="1425415376">
    <w:abstractNumId w:val="0"/>
  </w:num>
  <w:num w:numId="4" w16cid:durableId="918755395">
    <w:abstractNumId w:val="2"/>
  </w:num>
  <w:num w:numId="5" w16cid:durableId="59209396">
    <w:abstractNumId w:val="2"/>
  </w:num>
  <w:num w:numId="6" w16cid:durableId="70649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KFb8lL9DOTpeH6u1uqyugTGGql4bdFE3gFkU3yy+hflagscX9t6Re61+GgqL5FzuNhjM+cVpp6NlMzMWf+Gug==" w:salt="lnSelkfZVBrIwOmqsvuw4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DC"/>
    <w:rsid w:val="00025343"/>
    <w:rsid w:val="0004157D"/>
    <w:rsid w:val="0006575A"/>
    <w:rsid w:val="00096D08"/>
    <w:rsid w:val="000E31EA"/>
    <w:rsid w:val="00113288"/>
    <w:rsid w:val="00145F13"/>
    <w:rsid w:val="001D789B"/>
    <w:rsid w:val="002A3F59"/>
    <w:rsid w:val="002C2BB7"/>
    <w:rsid w:val="00392FDC"/>
    <w:rsid w:val="003A2334"/>
    <w:rsid w:val="003B1525"/>
    <w:rsid w:val="00432EA6"/>
    <w:rsid w:val="004534CA"/>
    <w:rsid w:val="00471EDC"/>
    <w:rsid w:val="004A3D5D"/>
    <w:rsid w:val="00521967"/>
    <w:rsid w:val="00547988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56D40"/>
    <w:rsid w:val="007C155E"/>
    <w:rsid w:val="007D172D"/>
    <w:rsid w:val="007F605B"/>
    <w:rsid w:val="00800166"/>
    <w:rsid w:val="008138C1"/>
    <w:rsid w:val="00834CD1"/>
    <w:rsid w:val="008369FA"/>
    <w:rsid w:val="00882D8C"/>
    <w:rsid w:val="00892D15"/>
    <w:rsid w:val="008D59F3"/>
    <w:rsid w:val="008D6B6C"/>
    <w:rsid w:val="008D6F03"/>
    <w:rsid w:val="008F3035"/>
    <w:rsid w:val="0096299A"/>
    <w:rsid w:val="00976EC0"/>
    <w:rsid w:val="009A3E93"/>
    <w:rsid w:val="009C2838"/>
    <w:rsid w:val="009D5E17"/>
    <w:rsid w:val="009D764A"/>
    <w:rsid w:val="00A77F24"/>
    <w:rsid w:val="00AB0BC1"/>
    <w:rsid w:val="00AB55A0"/>
    <w:rsid w:val="00AC708D"/>
    <w:rsid w:val="00AE51F3"/>
    <w:rsid w:val="00AF58D1"/>
    <w:rsid w:val="00B64F10"/>
    <w:rsid w:val="00BA6409"/>
    <w:rsid w:val="00BC5AD6"/>
    <w:rsid w:val="00BE0049"/>
    <w:rsid w:val="00C05290"/>
    <w:rsid w:val="00C95F7A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309F8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22E03D4"/>
  <w15:chartTrackingRefBased/>
  <w15:docId w15:val="{FB8D667B-15A8-43D4-B0A1-81D45E4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A3E93"/>
    <w:pPr>
      <w:keepNext/>
      <w:autoSpaceDE w:val="0"/>
      <w:autoSpaceDN w:val="0"/>
      <w:outlineLvl w:val="0"/>
    </w:pPr>
    <w:rPr>
      <w:rFonts w:asciiTheme="minorHAnsi" w:hAnsiTheme="minorHAns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F309F8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9F8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A3E93"/>
    <w:rPr>
      <w:rFonts w:asciiTheme="minorHAnsi" w:hAnsiTheme="minorHAnsi"/>
      <w:b/>
      <w:bCs/>
      <w:color w:val="000000" w:themeColor="text1"/>
      <w:sz w:val="24"/>
    </w:rPr>
  </w:style>
  <w:style w:type="paragraph" w:customStyle="1" w:styleId="BulletSimplei">
    <w:name w:val="Bullet Simple i"/>
    <w:basedOn w:val="Normal"/>
    <w:link w:val="BulletSimpleiChar"/>
    <w:autoRedefine/>
    <w:qFormat/>
    <w:rsid w:val="00F309F8"/>
    <w:pPr>
      <w:numPr>
        <w:numId w:val="3"/>
      </w:numPr>
      <w:autoSpaceDE w:val="0"/>
      <w:autoSpaceDN w:val="0"/>
      <w:adjustRightInd w:val="0"/>
      <w:spacing w:before="60"/>
    </w:pPr>
    <w:rPr>
      <w:rFonts w:cs="Arial"/>
      <w:noProof/>
    </w:rPr>
  </w:style>
  <w:style w:type="character" w:customStyle="1" w:styleId="BulletSimpleiChar">
    <w:name w:val="Bullet Simple i Char"/>
    <w:link w:val="BulletSimplei"/>
    <w:rsid w:val="00F309F8"/>
    <w:rPr>
      <w:rFonts w:ascii="Calibri" w:hAnsi="Calibri" w:cs="Arial"/>
      <w:noProof/>
      <w:sz w:val="24"/>
      <w:szCs w:val="24"/>
    </w:rPr>
  </w:style>
  <w:style w:type="paragraph" w:customStyle="1" w:styleId="BulletSimpleii">
    <w:name w:val="Bullet Simple ii"/>
    <w:basedOn w:val="BulletSimplei"/>
    <w:link w:val="BulletSimpleiiChar"/>
    <w:autoRedefine/>
    <w:qFormat/>
    <w:rsid w:val="00F309F8"/>
    <w:pPr>
      <w:numPr>
        <w:ilvl w:val="1"/>
      </w:numPr>
    </w:pPr>
  </w:style>
  <w:style w:type="character" w:customStyle="1" w:styleId="BulletSimpleiiChar">
    <w:name w:val="Bullet Simple ii Char"/>
    <w:basedOn w:val="BulletSimpleiChar"/>
    <w:link w:val="BulletSimpleii"/>
    <w:rsid w:val="00F309F8"/>
    <w:rPr>
      <w:rFonts w:ascii="Calibri" w:hAnsi="Calibri" w:cs="Arial"/>
      <w:noProof/>
      <w:sz w:val="24"/>
      <w:szCs w:val="24"/>
    </w:rPr>
  </w:style>
  <w:style w:type="paragraph" w:customStyle="1" w:styleId="BulletSimpleiii">
    <w:name w:val="Bullet Simple iii"/>
    <w:basedOn w:val="BulletSimpleii"/>
    <w:link w:val="BulletSimpleiiiChar"/>
    <w:qFormat/>
    <w:rsid w:val="00F309F8"/>
    <w:pPr>
      <w:numPr>
        <w:ilvl w:val="2"/>
      </w:numPr>
    </w:pPr>
  </w:style>
  <w:style w:type="character" w:customStyle="1" w:styleId="BulletSimpleiiiChar">
    <w:name w:val="Bullet Simple iii Char"/>
    <w:basedOn w:val="BulletSimpleiiChar"/>
    <w:link w:val="BulletSimpleiii"/>
    <w:rsid w:val="00F309F8"/>
    <w:rPr>
      <w:rFonts w:ascii="Calibri" w:hAnsi="Calibri" w:cs="Arial"/>
      <w:noProof/>
      <w:sz w:val="24"/>
      <w:szCs w:val="24"/>
    </w:rPr>
  </w:style>
  <w:style w:type="paragraph" w:customStyle="1" w:styleId="DotBulleti">
    <w:name w:val="Dot Bullet i"/>
    <w:basedOn w:val="Normal"/>
    <w:link w:val="DotBulletiChar"/>
    <w:autoRedefine/>
    <w:qFormat/>
    <w:rsid w:val="00F309F8"/>
    <w:pPr>
      <w:numPr>
        <w:ilvl w:val="3"/>
        <w:numId w:val="5"/>
      </w:numPr>
      <w:autoSpaceDN w:val="0"/>
    </w:pPr>
    <w:rPr>
      <w:rFonts w:cs="Arial"/>
    </w:rPr>
  </w:style>
  <w:style w:type="character" w:customStyle="1" w:styleId="DotBulletiChar">
    <w:name w:val="Dot Bullet i Char"/>
    <w:basedOn w:val="DefaultParagraphFont"/>
    <w:link w:val="DotBulleti"/>
    <w:rsid w:val="00F309F8"/>
    <w:rPr>
      <w:rFonts w:ascii="Calibri" w:hAnsi="Calibri" w:cs="Arial"/>
      <w:sz w:val="24"/>
      <w:szCs w:val="24"/>
    </w:rPr>
  </w:style>
  <w:style w:type="paragraph" w:customStyle="1" w:styleId="DotBulletii">
    <w:name w:val="Dot Bullet ii"/>
    <w:basedOn w:val="Normal"/>
    <w:link w:val="DotBulletiiChar"/>
    <w:autoRedefine/>
    <w:qFormat/>
    <w:rsid w:val="00F309F8"/>
    <w:pPr>
      <w:numPr>
        <w:ilvl w:val="1"/>
        <w:numId w:val="5"/>
      </w:numPr>
      <w:autoSpaceDN w:val="0"/>
    </w:pPr>
    <w:rPr>
      <w:rFonts w:cs="Arial"/>
    </w:rPr>
  </w:style>
  <w:style w:type="character" w:customStyle="1" w:styleId="DotBulletiiChar">
    <w:name w:val="Dot Bullet ii Char"/>
    <w:basedOn w:val="DefaultParagraphFont"/>
    <w:link w:val="DotBulletii"/>
    <w:rsid w:val="00F309F8"/>
    <w:rPr>
      <w:rFonts w:ascii="Calibri" w:hAnsi="Calibri" w:cs="Arial"/>
      <w:sz w:val="24"/>
      <w:szCs w:val="24"/>
    </w:rPr>
  </w:style>
  <w:style w:type="paragraph" w:customStyle="1" w:styleId="DotBulletiii">
    <w:name w:val="Dot Bullet iii"/>
    <w:basedOn w:val="Normal"/>
    <w:link w:val="DotBulletiiiChar"/>
    <w:autoRedefine/>
    <w:qFormat/>
    <w:rsid w:val="00F309F8"/>
    <w:pPr>
      <w:numPr>
        <w:ilvl w:val="2"/>
        <w:numId w:val="6"/>
      </w:numPr>
      <w:autoSpaceDN w:val="0"/>
    </w:pPr>
    <w:rPr>
      <w:rFonts w:cs="Arial"/>
    </w:rPr>
  </w:style>
  <w:style w:type="character" w:customStyle="1" w:styleId="DotBulletiiiChar">
    <w:name w:val="Dot Bullet iii Char"/>
    <w:basedOn w:val="DefaultParagraphFont"/>
    <w:link w:val="DotBulletiii"/>
    <w:rsid w:val="00F309F8"/>
    <w:rPr>
      <w:rFonts w:ascii="Calibri" w:hAnsi="Calibri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309F8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9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309F8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F309F8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309F8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F309F8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309F8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309F8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309F8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309F8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8F64A-14C2-4272-B135-85F6C608ABA2}"/>
</file>

<file path=customXml/itemProps2.xml><?xml version="1.0" encoding="utf-8"?>
<ds:datastoreItem xmlns:ds="http://schemas.openxmlformats.org/officeDocument/2006/customXml" ds:itemID="{215AC9DE-E717-44FB-B8F5-30CDD15BA8D4}"/>
</file>

<file path=customXml/itemProps3.xml><?xml version="1.0" encoding="utf-8"?>
<ds:datastoreItem xmlns:ds="http://schemas.openxmlformats.org/officeDocument/2006/customXml" ds:itemID="{4FC51171-E4C7-413A-8953-2DCFDFAD5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7648</Characters>
  <Application>Microsoft Office Word</Application>
  <DocSecurity>0</DocSecurity>
  <Lines>478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2023-02-22T20:53:00Z</dcterms:created>
  <dcterms:modified xsi:type="dcterms:W3CDTF">2023-02-22T20:53:00Z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