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BB23" w14:textId="77777777" w:rsidR="00C3634A" w:rsidRPr="00FC66DF" w:rsidRDefault="00C3634A" w:rsidP="00C3634A">
      <w:pPr>
        <w:pStyle w:val="Heading1"/>
      </w:pPr>
      <w:r w:rsidRPr="00FC66DF">
        <w:t>5.01</w:t>
      </w:r>
      <w:r>
        <w:t>04</w:t>
      </w:r>
      <w:r w:rsidRPr="00FC66DF">
        <w:t xml:space="preserve"> – </w:t>
      </w:r>
      <w:r>
        <w:t>Applicability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3634A" w:rsidRPr="00FC66DF" w14:paraId="20B61D8B" w14:textId="77777777" w:rsidTr="0092379F">
        <w:trPr>
          <w:tblHeader/>
        </w:trPr>
        <w:tc>
          <w:tcPr>
            <w:tcW w:w="3240" w:type="dxa"/>
          </w:tcPr>
          <w:p w14:paraId="10F10C0E" w14:textId="77777777" w:rsidR="00C3634A" w:rsidRPr="007C58FD" w:rsidRDefault="00C3634A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0A681C80" w14:textId="77777777" w:rsidR="00C3634A" w:rsidRPr="007C58FD" w:rsidRDefault="00C3634A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71A22CE" w14:textId="77777777" w:rsidR="00C3634A" w:rsidRPr="007C58FD" w:rsidRDefault="00C3634A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C3634A" w:rsidRPr="00FC66DF" w14:paraId="3BB72571" w14:textId="77777777" w:rsidTr="0092379F">
        <w:tc>
          <w:tcPr>
            <w:tcW w:w="3240" w:type="dxa"/>
          </w:tcPr>
          <w:p w14:paraId="059815C5" w14:textId="77777777" w:rsidR="00C3634A" w:rsidRPr="00FC66DF" w:rsidRDefault="00C3634A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</w:t>
            </w:r>
            <w:r>
              <w:rPr>
                <w:rFonts w:asciiTheme="minorHAnsi" w:hAnsiTheme="minorHAnsi"/>
                <w:sz w:val="20"/>
                <w:szCs w:val="20"/>
              </w:rPr>
              <w:t>04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(A) – </w:t>
            </w:r>
            <w:r>
              <w:rPr>
                <w:rFonts w:asciiTheme="minorHAnsi" w:hAnsiTheme="minorHAnsi"/>
                <w:sz w:val="20"/>
                <w:szCs w:val="20"/>
              </w:rPr>
              <w:t>Procedure Type</w:t>
            </w:r>
          </w:p>
        </w:tc>
        <w:tc>
          <w:tcPr>
            <w:tcW w:w="720" w:type="dxa"/>
            <w:vAlign w:val="center"/>
          </w:tcPr>
          <w:p w14:paraId="3687E9DA" w14:textId="77777777" w:rsidR="00C3634A" w:rsidRPr="00FC66DF" w:rsidRDefault="00C3634A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7232E62" w14:textId="77777777" w:rsidR="00C3634A" w:rsidRPr="00FC66DF" w:rsidRDefault="00C3634A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3634A" w:rsidRPr="00FC66DF" w14:paraId="5E1763A6" w14:textId="77777777" w:rsidTr="0092379F">
        <w:tc>
          <w:tcPr>
            <w:tcW w:w="3240" w:type="dxa"/>
          </w:tcPr>
          <w:p w14:paraId="7C243098" w14:textId="77777777" w:rsidR="00C3634A" w:rsidRPr="00FC66DF" w:rsidRDefault="00C3634A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>
              <w:rPr>
                <w:rFonts w:asciiTheme="minorHAnsi" w:hAnsiTheme="minorHAnsi"/>
                <w:sz w:val="20"/>
                <w:szCs w:val="20"/>
              </w:rPr>
              <w:t>Building permits in flood prone areas</w:t>
            </w:r>
          </w:p>
        </w:tc>
        <w:tc>
          <w:tcPr>
            <w:tcW w:w="720" w:type="dxa"/>
            <w:vAlign w:val="center"/>
          </w:tcPr>
          <w:p w14:paraId="1369418A" w14:textId="77777777" w:rsidR="00C3634A" w:rsidRPr="00FC66DF" w:rsidRDefault="00C3634A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8040A99" w14:textId="77777777" w:rsidR="00C3634A" w:rsidRPr="00FC66DF" w:rsidRDefault="00C3634A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3634A" w:rsidRPr="00FC66DF" w14:paraId="61FB0C75" w14:textId="77777777" w:rsidTr="0092379F">
        <w:tc>
          <w:tcPr>
            <w:tcW w:w="3240" w:type="dxa"/>
          </w:tcPr>
          <w:p w14:paraId="4256CFDD" w14:textId="77777777" w:rsidR="00C3634A" w:rsidRPr="00FC66DF" w:rsidRDefault="00C3634A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5.0110(C) – No Increase in Erosive Velocity</w:t>
            </w:r>
          </w:p>
        </w:tc>
        <w:tc>
          <w:tcPr>
            <w:tcW w:w="720" w:type="dxa"/>
            <w:vAlign w:val="center"/>
          </w:tcPr>
          <w:p w14:paraId="17713518" w14:textId="77777777" w:rsidR="00C3634A" w:rsidRPr="00FC66DF" w:rsidRDefault="00C3634A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D0E8B18" w14:textId="77777777" w:rsidR="00C3634A" w:rsidRPr="00FC66DF" w:rsidRDefault="00C3634A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7719BE57" w14:textId="77777777" w:rsidR="00FC66DF" w:rsidRPr="00FC66DF" w:rsidRDefault="00FC66DF" w:rsidP="00FC66DF">
      <w:pPr>
        <w:pStyle w:val="Heading1"/>
      </w:pPr>
      <w:r w:rsidRPr="00FC66DF">
        <w:t>5.0110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C66DF" w:rsidRPr="00FC66DF" w14:paraId="4B7AF053" w14:textId="77777777" w:rsidTr="0092379F">
        <w:trPr>
          <w:tblHeader/>
        </w:trPr>
        <w:tc>
          <w:tcPr>
            <w:tcW w:w="3240" w:type="dxa"/>
          </w:tcPr>
          <w:p w14:paraId="31A807A4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639F81F" w14:textId="77777777" w:rsidR="00FC66DF" w:rsidRPr="007C58FD" w:rsidRDefault="00FC66DF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48F0730F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B53942" w:rsidRPr="00FC66DF" w14:paraId="58973A13" w14:textId="77777777" w:rsidTr="0092379F">
        <w:tc>
          <w:tcPr>
            <w:tcW w:w="3240" w:type="dxa"/>
          </w:tcPr>
          <w:p w14:paraId="46626CE1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5.0110 – Documentation Prepared by Registered Civil Engineer</w:t>
            </w:r>
          </w:p>
        </w:tc>
        <w:tc>
          <w:tcPr>
            <w:tcW w:w="720" w:type="dxa"/>
            <w:vAlign w:val="center"/>
          </w:tcPr>
          <w:p w14:paraId="48F7CD94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596786F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B53942" w:rsidRPr="00FC66DF" w14:paraId="60F25BB2" w14:textId="77777777" w:rsidTr="0092379F">
        <w:tc>
          <w:tcPr>
            <w:tcW w:w="3240" w:type="dxa"/>
          </w:tcPr>
          <w:p w14:paraId="3C9BDF7E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 xml:space="preserve">5.0110(A) – No </w:t>
            </w:r>
            <w:r>
              <w:rPr>
                <w:rFonts w:asciiTheme="minorHAnsi" w:hAnsiTheme="minorHAnsi"/>
                <w:sz w:val="20"/>
                <w:szCs w:val="20"/>
              </w:rPr>
              <w:t>Increase in Floodplain Area to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 Other Properties</w:t>
            </w:r>
          </w:p>
        </w:tc>
        <w:tc>
          <w:tcPr>
            <w:tcW w:w="720" w:type="dxa"/>
            <w:vAlign w:val="center"/>
          </w:tcPr>
          <w:p w14:paraId="42D9B087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bookmarkStart w:id="0" w:name="Text1"/>
        <w:tc>
          <w:tcPr>
            <w:tcW w:w="6840" w:type="dxa"/>
          </w:tcPr>
          <w:p w14:paraId="3455F705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0"/>
          </w:p>
        </w:tc>
      </w:tr>
      <w:tr w:rsidR="00B53942" w:rsidRPr="00FC66DF" w14:paraId="5E4A188A" w14:textId="77777777" w:rsidTr="0092379F">
        <w:tc>
          <w:tcPr>
            <w:tcW w:w="3240" w:type="dxa"/>
          </w:tcPr>
          <w:p w14:paraId="4CB4B68C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5.0110(B) – No Reduction in Flood Storage</w:t>
            </w:r>
          </w:p>
        </w:tc>
        <w:tc>
          <w:tcPr>
            <w:tcW w:w="720" w:type="dxa"/>
            <w:vAlign w:val="center"/>
          </w:tcPr>
          <w:p w14:paraId="4BCBEE81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98995F0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B53942" w:rsidRPr="00FC66DF" w14:paraId="16642314" w14:textId="77777777" w:rsidTr="0092379F">
        <w:tc>
          <w:tcPr>
            <w:tcW w:w="3240" w:type="dxa"/>
          </w:tcPr>
          <w:p w14:paraId="5B9C45BD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5.0110(C) – No Increase in Erosive Velocity</w:t>
            </w:r>
          </w:p>
        </w:tc>
        <w:tc>
          <w:tcPr>
            <w:tcW w:w="720" w:type="dxa"/>
            <w:vAlign w:val="center"/>
          </w:tcPr>
          <w:p w14:paraId="152C5B2C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1B275F5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1AA27F66" w14:textId="77777777" w:rsidR="00FC66DF" w:rsidRPr="00FC66DF" w:rsidRDefault="00FC66DF" w:rsidP="00FC66DF">
      <w:pPr>
        <w:rPr>
          <w:rFonts w:asciiTheme="minorHAnsi" w:hAnsiTheme="minorHAnsi"/>
        </w:rPr>
      </w:pPr>
    </w:p>
    <w:p w14:paraId="66FE2A51" w14:textId="77777777" w:rsidR="00FC66DF" w:rsidRPr="00FC66DF" w:rsidRDefault="00FC66DF" w:rsidP="00FC66DF">
      <w:pPr>
        <w:pStyle w:val="Heading1"/>
      </w:pPr>
      <w:r w:rsidRPr="00FC66DF">
        <w:t>5.0120 – Standards for Development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C66DF" w:rsidRPr="00FC66DF" w14:paraId="23F4E9DE" w14:textId="77777777" w:rsidTr="0092379F">
        <w:trPr>
          <w:tblHeader/>
        </w:trPr>
        <w:tc>
          <w:tcPr>
            <w:tcW w:w="3240" w:type="dxa"/>
          </w:tcPr>
          <w:p w14:paraId="3FAA6375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06B646EA" w14:textId="77777777" w:rsidR="00FC66DF" w:rsidRPr="007C58FD" w:rsidRDefault="00FC66DF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19CB3675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FC66DF" w:rsidRPr="00FC66DF" w14:paraId="41009BD8" w14:textId="77777777" w:rsidTr="0092379F">
        <w:tc>
          <w:tcPr>
            <w:tcW w:w="3240" w:type="dxa"/>
          </w:tcPr>
          <w:p w14:paraId="05BCA871" w14:textId="77777777" w:rsidR="00FC66DF" w:rsidRPr="00FC66DF" w:rsidRDefault="00FC66DF" w:rsidP="00456F8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5.0120(A) – Anchoring</w:t>
            </w:r>
          </w:p>
        </w:tc>
        <w:tc>
          <w:tcPr>
            <w:tcW w:w="720" w:type="dxa"/>
            <w:vAlign w:val="center"/>
          </w:tcPr>
          <w:p w14:paraId="3196B2C5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D55007C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66DF" w:rsidRPr="00FC66DF" w14:paraId="007140A0" w14:textId="77777777" w:rsidTr="0092379F">
        <w:tc>
          <w:tcPr>
            <w:tcW w:w="3240" w:type="dxa"/>
          </w:tcPr>
          <w:p w14:paraId="4F677E9E" w14:textId="77777777" w:rsidR="00FC66DF" w:rsidRPr="00FC66DF" w:rsidRDefault="00FC66DF" w:rsidP="00456F8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5.0120(B) – Construction Materials and Methods</w:t>
            </w:r>
          </w:p>
        </w:tc>
        <w:tc>
          <w:tcPr>
            <w:tcW w:w="720" w:type="dxa"/>
            <w:vAlign w:val="center"/>
          </w:tcPr>
          <w:p w14:paraId="5071425F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40C2196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66DF" w:rsidRPr="00FC66DF" w14:paraId="1D4E88F5" w14:textId="77777777" w:rsidTr="0092379F">
        <w:tc>
          <w:tcPr>
            <w:tcW w:w="3240" w:type="dxa"/>
          </w:tcPr>
          <w:p w14:paraId="13C8F865" w14:textId="77777777" w:rsidR="00FC66DF" w:rsidRPr="00FC66DF" w:rsidRDefault="00FC66DF" w:rsidP="00456F8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5.0120(C) – Utilities Protected</w:t>
            </w:r>
            <w:r w:rsidR="00B53942">
              <w:rPr>
                <w:rFonts w:asciiTheme="minorHAnsi" w:hAnsiTheme="minorHAnsi"/>
                <w:sz w:val="20"/>
                <w:szCs w:val="20"/>
              </w:rPr>
              <w:t>; Water, Sewer, On-Site Waste Disposal</w:t>
            </w:r>
          </w:p>
        </w:tc>
        <w:tc>
          <w:tcPr>
            <w:tcW w:w="720" w:type="dxa"/>
            <w:vAlign w:val="center"/>
          </w:tcPr>
          <w:p w14:paraId="1FEDEBFF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0583688C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8E8E2C6" w14:textId="77777777" w:rsidR="00B53942" w:rsidRDefault="00B53942"/>
    <w:p w14:paraId="4950BE3A" w14:textId="77777777" w:rsidR="00B53942" w:rsidRDefault="00B53942" w:rsidP="00B53942">
      <w:pPr>
        <w:pStyle w:val="Heading1"/>
      </w:pPr>
      <w:r>
        <w:t>5.0120(D) – Subdivision Proposals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C58FD" w:rsidRPr="00FC66DF" w14:paraId="034ED4EE" w14:textId="77777777" w:rsidTr="0092379F">
        <w:tc>
          <w:tcPr>
            <w:tcW w:w="3240" w:type="dxa"/>
          </w:tcPr>
          <w:p w14:paraId="399E95A1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3DF242C" w14:textId="77777777" w:rsidR="007C58FD" w:rsidRPr="007C58FD" w:rsidRDefault="007C58FD" w:rsidP="007C58FD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727B67ED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A843A7" w:rsidRPr="00FC66DF" w14:paraId="47C4202B" w14:textId="77777777" w:rsidTr="0092379F">
        <w:tc>
          <w:tcPr>
            <w:tcW w:w="3240" w:type="dxa"/>
          </w:tcPr>
          <w:p w14:paraId="024B5C3F" w14:textId="77777777" w:rsidR="00A843A7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5.0120(D)(1) – General Measures Taken to Minimize Flood Damage Risk</w:t>
            </w:r>
          </w:p>
        </w:tc>
        <w:tc>
          <w:tcPr>
            <w:tcW w:w="720" w:type="dxa"/>
            <w:vAlign w:val="center"/>
          </w:tcPr>
          <w:p w14:paraId="201E8FB1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F7B499E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A843A7" w:rsidRPr="00FC66DF" w14:paraId="598E9FA6" w14:textId="77777777" w:rsidTr="0092379F">
        <w:tc>
          <w:tcPr>
            <w:tcW w:w="3240" w:type="dxa"/>
          </w:tcPr>
          <w:p w14:paraId="4A12EF6E" w14:textId="77777777" w:rsidR="00A843A7" w:rsidRPr="00FC66DF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5.0120(D)(2) – Specific Measures Taken to Minimize Flood Damage Risk to Public Utilities and Facilities</w:t>
            </w:r>
          </w:p>
        </w:tc>
        <w:tc>
          <w:tcPr>
            <w:tcW w:w="720" w:type="dxa"/>
            <w:vAlign w:val="center"/>
          </w:tcPr>
          <w:p w14:paraId="537838AF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62376BA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A843A7" w:rsidRPr="00FC66DF" w14:paraId="6F65B502" w14:textId="77777777" w:rsidTr="0092379F">
        <w:tc>
          <w:tcPr>
            <w:tcW w:w="3240" w:type="dxa"/>
          </w:tcPr>
          <w:p w14:paraId="4F8F9A97" w14:textId="77777777" w:rsidR="00A843A7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5.0120(D)(3) – Measures Taken to Ensure Adequate Drainage</w:t>
            </w:r>
          </w:p>
        </w:tc>
        <w:tc>
          <w:tcPr>
            <w:tcW w:w="720" w:type="dxa"/>
            <w:vAlign w:val="center"/>
          </w:tcPr>
          <w:p w14:paraId="532A734A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E95AEF5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A843A7" w:rsidRPr="00FC66DF" w14:paraId="62E4535E" w14:textId="77777777" w:rsidTr="0092379F">
        <w:tc>
          <w:tcPr>
            <w:tcW w:w="3240" w:type="dxa"/>
          </w:tcPr>
          <w:p w14:paraId="2BDDFCEC" w14:textId="77777777" w:rsidR="00A843A7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5.0120(D)(4) – Large Subdivision Base Flood Elevation Documentation</w:t>
            </w:r>
          </w:p>
        </w:tc>
        <w:tc>
          <w:tcPr>
            <w:tcW w:w="720" w:type="dxa"/>
            <w:vAlign w:val="center"/>
          </w:tcPr>
          <w:p w14:paraId="7E3CB27C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9984D8F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C5F370E" w14:textId="77777777" w:rsidR="00B53942" w:rsidRDefault="00B53942"/>
    <w:p w14:paraId="1BD0023C" w14:textId="77777777" w:rsidR="00A322A6" w:rsidRDefault="00A322A6" w:rsidP="00A322A6">
      <w:pPr>
        <w:pStyle w:val="Heading1"/>
      </w:pPr>
      <w:r>
        <w:t>5.0120(E) – Residential Construction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C58FD" w:rsidRPr="00FC66DF" w14:paraId="74CC8596" w14:textId="77777777" w:rsidTr="0092379F">
        <w:tc>
          <w:tcPr>
            <w:tcW w:w="3240" w:type="dxa"/>
          </w:tcPr>
          <w:p w14:paraId="15F26BE0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0212D12" w14:textId="77777777" w:rsidR="007C58FD" w:rsidRPr="007C58FD" w:rsidRDefault="007C58FD" w:rsidP="007C58FD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63CAC3F5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6C30FC" w:rsidRPr="00FC66DF" w14:paraId="15B1656D" w14:textId="77777777" w:rsidTr="0092379F">
        <w:tc>
          <w:tcPr>
            <w:tcW w:w="3240" w:type="dxa"/>
          </w:tcPr>
          <w:p w14:paraId="652DC7CC" w14:textId="77777777" w:rsidR="006C30FC" w:rsidRDefault="006C30FC" w:rsidP="006C30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5.0120(E)(1) – Construction Above Base Flood Elevation Plus One Foot</w:t>
            </w:r>
          </w:p>
        </w:tc>
        <w:tc>
          <w:tcPr>
            <w:tcW w:w="720" w:type="dxa"/>
            <w:vAlign w:val="center"/>
          </w:tcPr>
          <w:p w14:paraId="2856C423" w14:textId="77777777" w:rsidR="006C30FC" w:rsidRPr="00FC66DF" w:rsidRDefault="006C30FC" w:rsidP="006C30F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3AF4331" w14:textId="77777777" w:rsidR="006C30FC" w:rsidRPr="00FC66DF" w:rsidRDefault="006C30FC" w:rsidP="006C30F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C30FC" w:rsidRPr="00FC66DF" w14:paraId="5F737129" w14:textId="77777777" w:rsidTr="0092379F">
        <w:tc>
          <w:tcPr>
            <w:tcW w:w="3240" w:type="dxa"/>
          </w:tcPr>
          <w:p w14:paraId="518CCA08" w14:textId="77777777" w:rsidR="006C30FC" w:rsidRPr="00FC66DF" w:rsidRDefault="006C30FC" w:rsidP="006C30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5.0120(E)(2) – Prohibition on Fully Enclosed Areas Subject to Flooding</w:t>
            </w:r>
          </w:p>
        </w:tc>
        <w:tc>
          <w:tcPr>
            <w:tcW w:w="720" w:type="dxa"/>
            <w:vAlign w:val="center"/>
          </w:tcPr>
          <w:p w14:paraId="212F8108" w14:textId="77777777" w:rsidR="006C30FC" w:rsidRPr="00FC66DF" w:rsidRDefault="006C30FC" w:rsidP="006C30F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675C781" w14:textId="77777777" w:rsidR="006C30FC" w:rsidRPr="00FC66DF" w:rsidRDefault="006C30FC" w:rsidP="006C30F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C30FC" w:rsidRPr="00FC66DF" w14:paraId="00750E76" w14:textId="77777777" w:rsidTr="0092379F">
        <w:tc>
          <w:tcPr>
            <w:tcW w:w="3240" w:type="dxa"/>
          </w:tcPr>
          <w:p w14:paraId="6AC90ECE" w14:textId="77777777" w:rsidR="006C30FC" w:rsidRDefault="006C30FC" w:rsidP="006C30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5.0120(E)(3) – Below Grade Crawl Spaces</w:t>
            </w:r>
          </w:p>
        </w:tc>
        <w:tc>
          <w:tcPr>
            <w:tcW w:w="720" w:type="dxa"/>
            <w:vAlign w:val="center"/>
          </w:tcPr>
          <w:p w14:paraId="3E49D7AB" w14:textId="77777777" w:rsidR="006C30FC" w:rsidRPr="00FC66DF" w:rsidRDefault="006C30FC" w:rsidP="006C30F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1E38514" w14:textId="77777777" w:rsidR="006C30FC" w:rsidRPr="00A322A6" w:rsidRDefault="00B84D22" w:rsidP="006C30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acknowledges that below grade crawl spaces are allowed subject to the current Oregon Residential Specialty Code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Applicant acknowledges that below grade crawl spaces are allowed subject to the current Oregon Residential Specialty Code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3634A" w:rsidRPr="00FC66DF" w14:paraId="70AF58BA" w14:textId="77777777" w:rsidTr="0092379F">
        <w:tc>
          <w:tcPr>
            <w:tcW w:w="3240" w:type="dxa"/>
          </w:tcPr>
          <w:p w14:paraId="25B86F34" w14:textId="77777777" w:rsidR="00C3634A" w:rsidRDefault="00C3634A" w:rsidP="00C363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5.0120(E)(4) – Drainage paths in AH zones</w:t>
            </w:r>
          </w:p>
        </w:tc>
        <w:tc>
          <w:tcPr>
            <w:tcW w:w="720" w:type="dxa"/>
            <w:vAlign w:val="center"/>
          </w:tcPr>
          <w:p w14:paraId="2F8EE96C" w14:textId="77777777" w:rsidR="00C3634A" w:rsidRPr="00FC66DF" w:rsidRDefault="00C3634A" w:rsidP="00C3634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89D96D0" w14:textId="77777777" w:rsidR="00C3634A" w:rsidRPr="00FC66DF" w:rsidRDefault="00C3634A" w:rsidP="00C3634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11EBD1BE" w14:textId="77777777" w:rsidR="001763F1" w:rsidRDefault="001763F1" w:rsidP="001763F1"/>
    <w:p w14:paraId="1EDA3321" w14:textId="77777777" w:rsidR="00212635" w:rsidRDefault="00212635" w:rsidP="001763F1"/>
    <w:p w14:paraId="33E828F2" w14:textId="77777777" w:rsidR="00A322A6" w:rsidRDefault="00BE2EA8" w:rsidP="00BE2EA8">
      <w:pPr>
        <w:pStyle w:val="Heading1"/>
      </w:pPr>
      <w:r>
        <w:t>5.0120(F) – Non-Residential Construction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C58FD" w:rsidRPr="00FC66DF" w14:paraId="25A2B240" w14:textId="77777777" w:rsidTr="0092379F">
        <w:tc>
          <w:tcPr>
            <w:tcW w:w="3240" w:type="dxa"/>
          </w:tcPr>
          <w:p w14:paraId="6C7788FA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0CEE072" w14:textId="77777777" w:rsidR="007C58FD" w:rsidRPr="007C58FD" w:rsidRDefault="007C58FD" w:rsidP="007C58FD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B85588B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FC66DF" w:rsidRPr="00FC66DF" w14:paraId="6EB07894" w14:textId="77777777" w:rsidTr="0092379F">
        <w:tc>
          <w:tcPr>
            <w:tcW w:w="3240" w:type="dxa"/>
          </w:tcPr>
          <w:p w14:paraId="6D9D0E59" w14:textId="77777777" w:rsidR="00FC66DF" w:rsidRPr="00FC66DF" w:rsidRDefault="00FC66DF" w:rsidP="00C96A6E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 w:rsidR="00C96A6E">
              <w:rPr>
                <w:rFonts w:asciiTheme="minorHAnsi" w:hAnsiTheme="minorHAnsi"/>
                <w:sz w:val="20"/>
                <w:szCs w:val="20"/>
              </w:rPr>
              <w:t>F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>)</w:t>
            </w:r>
            <w:r w:rsidR="00C96A6E">
              <w:rPr>
                <w:rFonts w:asciiTheme="minorHAnsi" w:hAnsiTheme="minorHAnsi"/>
                <w:sz w:val="20"/>
                <w:szCs w:val="20"/>
              </w:rPr>
              <w:t>(1)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96A6E">
              <w:rPr>
                <w:rFonts w:asciiTheme="minorHAnsi" w:hAnsiTheme="minorHAnsi"/>
                <w:sz w:val="20"/>
                <w:szCs w:val="20"/>
              </w:rPr>
              <w:t>Lowest Floor Elevated to the Base Flood Elevation Plus One Foot</w:t>
            </w:r>
          </w:p>
        </w:tc>
        <w:tc>
          <w:tcPr>
            <w:tcW w:w="720" w:type="dxa"/>
            <w:vAlign w:val="center"/>
          </w:tcPr>
          <w:p w14:paraId="3D3C6903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1957B85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96A6E" w:rsidRPr="00FC66DF" w14:paraId="238D2B43" w14:textId="77777777" w:rsidTr="0092379F">
        <w:tc>
          <w:tcPr>
            <w:tcW w:w="3240" w:type="dxa"/>
          </w:tcPr>
          <w:p w14:paraId="030EA8C0" w14:textId="77777777" w:rsidR="00C96A6E" w:rsidRPr="00FC66DF" w:rsidRDefault="00C96A6E" w:rsidP="00C96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5.0120(F)(1)(a) – Floor Below Base Flood Elevation Plus One Foot and Floodproofed/Watertight</w:t>
            </w:r>
          </w:p>
        </w:tc>
        <w:tc>
          <w:tcPr>
            <w:tcW w:w="720" w:type="dxa"/>
            <w:vAlign w:val="center"/>
          </w:tcPr>
          <w:p w14:paraId="646C7F47" w14:textId="77777777" w:rsidR="00C96A6E" w:rsidRPr="00FC66DF" w:rsidRDefault="00C96A6E" w:rsidP="00C96A6E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15BA31C" w14:textId="77777777" w:rsidR="00C96A6E" w:rsidRPr="00FC66DF" w:rsidRDefault="00C96A6E" w:rsidP="00C96A6E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96A6E" w:rsidRPr="00FC66DF" w14:paraId="7153892C" w14:textId="77777777" w:rsidTr="0092379F">
        <w:tc>
          <w:tcPr>
            <w:tcW w:w="3240" w:type="dxa"/>
          </w:tcPr>
          <w:p w14:paraId="79C164C1" w14:textId="77777777" w:rsidR="00C96A6E" w:rsidRDefault="00C96A6E" w:rsidP="00C96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5.0120(F)(1)(b) – Floor Below Base Flood Elevation Plus One Foot and Hydrostatic/hydrodynamic &amp; Buoyancy Resistance</w:t>
            </w:r>
          </w:p>
        </w:tc>
        <w:tc>
          <w:tcPr>
            <w:tcW w:w="720" w:type="dxa"/>
            <w:vAlign w:val="center"/>
          </w:tcPr>
          <w:p w14:paraId="0B4341E5" w14:textId="77777777" w:rsidR="00C96A6E" w:rsidRPr="00FC66DF" w:rsidRDefault="00C96A6E" w:rsidP="00C96A6E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E439262" w14:textId="77777777" w:rsidR="00C96A6E" w:rsidRPr="00FC66DF" w:rsidRDefault="00C96A6E" w:rsidP="00C96A6E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96A6E" w:rsidRPr="00FC66DF" w14:paraId="66B54D4A" w14:textId="77777777" w:rsidTr="0092379F">
        <w:tc>
          <w:tcPr>
            <w:tcW w:w="3240" w:type="dxa"/>
          </w:tcPr>
          <w:p w14:paraId="2CC25971" w14:textId="77777777" w:rsidR="00C96A6E" w:rsidRDefault="00C96A6E" w:rsidP="00C96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5.0120(F)(1)(c) – Floor Below Base Flood Elevation Plus One Foot and Registered Professional Engineer Certification</w:t>
            </w:r>
          </w:p>
        </w:tc>
        <w:tc>
          <w:tcPr>
            <w:tcW w:w="720" w:type="dxa"/>
            <w:vAlign w:val="center"/>
          </w:tcPr>
          <w:p w14:paraId="36EE12A7" w14:textId="77777777" w:rsidR="00C96A6E" w:rsidRPr="00FC66DF" w:rsidRDefault="00C96A6E" w:rsidP="00C96A6E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64E58E6" w14:textId="77777777" w:rsidR="00C96A6E" w:rsidRPr="00FC66DF" w:rsidRDefault="00C96A6E" w:rsidP="00C96A6E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C3A61" w:rsidRPr="00FC66DF" w14:paraId="1AA89C58" w14:textId="77777777" w:rsidTr="0092379F">
        <w:tc>
          <w:tcPr>
            <w:tcW w:w="3240" w:type="dxa"/>
          </w:tcPr>
          <w:p w14:paraId="5462F2A3" w14:textId="77777777" w:rsidR="00CC3A61" w:rsidRDefault="00CC3A61" w:rsidP="00CC3A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5.0120(F)(2) – Space Below the Lowest Floor Designed to Meet Hydrostatic Criteria of Section 5.0120(E)(2)</w:t>
            </w:r>
          </w:p>
        </w:tc>
        <w:tc>
          <w:tcPr>
            <w:tcW w:w="720" w:type="dxa"/>
            <w:vAlign w:val="center"/>
          </w:tcPr>
          <w:p w14:paraId="7303407C" w14:textId="77777777" w:rsidR="00CC3A61" w:rsidRPr="00FC66DF" w:rsidRDefault="00CC3A61" w:rsidP="00CC3A61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ECDDD1D" w14:textId="77777777" w:rsidR="00CC3A61" w:rsidRPr="00FC66DF" w:rsidRDefault="00CC3A61" w:rsidP="00CC3A61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D07D1" w:rsidRPr="00FC66DF" w14:paraId="2DF6D26F" w14:textId="77777777" w:rsidTr="0092379F">
        <w:tc>
          <w:tcPr>
            <w:tcW w:w="3240" w:type="dxa"/>
          </w:tcPr>
          <w:p w14:paraId="5182AAA5" w14:textId="77777777" w:rsidR="001D07D1" w:rsidRDefault="001D07D1" w:rsidP="001D07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5.0120(F)(3) – Flood Insurance Premiums</w:t>
            </w:r>
          </w:p>
        </w:tc>
        <w:tc>
          <w:tcPr>
            <w:tcW w:w="720" w:type="dxa"/>
            <w:vAlign w:val="center"/>
          </w:tcPr>
          <w:p w14:paraId="1CD94B25" w14:textId="77777777" w:rsidR="001D07D1" w:rsidRPr="00FC66DF" w:rsidRDefault="001D07D1" w:rsidP="001D07D1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7247DB1" w14:textId="77777777" w:rsidR="001D07D1" w:rsidRPr="001D07D1" w:rsidRDefault="001D07D1" w:rsidP="001D07D1">
            <w:pPr>
              <w:rPr>
                <w:rFonts w:asciiTheme="minorHAnsi" w:hAnsiTheme="minorHAnsi"/>
              </w:rPr>
            </w:pPr>
            <w:r w:rsidRPr="001D07D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understands that flood insurance premiums for floodproofed buildings will be based on rates that are one foot below floodproofed level."/>
                  </w:textInput>
                </w:ffData>
              </w:fldChar>
            </w:r>
            <w:r w:rsidRPr="001D07D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1D07D1">
              <w:rPr>
                <w:rFonts w:asciiTheme="minorHAnsi" w:hAnsiTheme="minorHAnsi"/>
                <w:sz w:val="20"/>
              </w:rPr>
            </w:r>
            <w:r w:rsidRPr="001D07D1">
              <w:rPr>
                <w:rFonts w:asciiTheme="minorHAnsi" w:hAnsiTheme="minorHAnsi"/>
                <w:sz w:val="20"/>
              </w:rPr>
              <w:fldChar w:fldCharType="separate"/>
            </w:r>
            <w:r w:rsidRPr="001D07D1">
              <w:rPr>
                <w:rFonts w:asciiTheme="minorHAnsi" w:hAnsiTheme="minorHAnsi"/>
                <w:noProof/>
                <w:sz w:val="20"/>
              </w:rPr>
              <w:t>Applicant understands that flood insurance premiums for floodproofed buildings will be based on rates that are one foot below floodproofed level.</w:t>
            </w:r>
            <w:r w:rsidRPr="001D07D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2379F" w:rsidRPr="00FC66DF" w14:paraId="3E2732B7" w14:textId="77777777" w:rsidTr="0092379F">
        <w:tc>
          <w:tcPr>
            <w:tcW w:w="3240" w:type="dxa"/>
          </w:tcPr>
          <w:p w14:paraId="70F3ABB6" w14:textId="77777777" w:rsidR="0092379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5.0120(F)(4) – Drainage paths in AH zones</w:t>
            </w:r>
          </w:p>
        </w:tc>
        <w:tc>
          <w:tcPr>
            <w:tcW w:w="720" w:type="dxa"/>
            <w:vAlign w:val="center"/>
          </w:tcPr>
          <w:p w14:paraId="4F0F5895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AC62286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00D16DA0" w14:textId="77777777" w:rsidR="00FC66DF" w:rsidRDefault="00FC66DF" w:rsidP="00FC66DF">
      <w:pPr>
        <w:rPr>
          <w:rFonts w:asciiTheme="minorHAnsi" w:hAnsiTheme="minorHAnsi"/>
        </w:rPr>
      </w:pPr>
    </w:p>
    <w:p w14:paraId="7D67501D" w14:textId="77777777" w:rsidR="00AD50F5" w:rsidRPr="00FC66DF" w:rsidRDefault="00AD50F5" w:rsidP="00AD50F5">
      <w:pPr>
        <w:pStyle w:val="Heading1"/>
      </w:pPr>
      <w:r>
        <w:t>5.01</w:t>
      </w:r>
      <w:r w:rsidRPr="00831416">
        <w:t xml:space="preserve">20(G) – Manufactured </w:t>
      </w:r>
      <w:r w:rsidR="0092379F">
        <w:t>Dwellings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D50F5" w:rsidRPr="00FC66DF" w14:paraId="2DBCBD49" w14:textId="77777777" w:rsidTr="0092379F">
        <w:tc>
          <w:tcPr>
            <w:tcW w:w="3240" w:type="dxa"/>
          </w:tcPr>
          <w:p w14:paraId="7F796331" w14:textId="77777777" w:rsidR="00AD50F5" w:rsidRPr="007C58FD" w:rsidRDefault="00AD50F5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6EDF4183" w14:textId="77777777" w:rsidR="00AD50F5" w:rsidRPr="007C58FD" w:rsidRDefault="00AD50F5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05E14265" w14:textId="77777777" w:rsidR="00AD50F5" w:rsidRPr="007C58FD" w:rsidRDefault="00AD50F5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AD50F5" w:rsidRPr="00FC66DF" w14:paraId="0BC78DD2" w14:textId="77777777" w:rsidTr="0092379F">
        <w:tc>
          <w:tcPr>
            <w:tcW w:w="3240" w:type="dxa"/>
          </w:tcPr>
          <w:p w14:paraId="3CB673E2" w14:textId="77777777" w:rsidR="00AD50F5" w:rsidRPr="00FC66DF" w:rsidRDefault="00AD50F5" w:rsidP="00B31547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92379F">
              <w:rPr>
                <w:rFonts w:asciiTheme="minorHAnsi" w:hAnsiTheme="minorHAnsi"/>
                <w:sz w:val="20"/>
                <w:szCs w:val="20"/>
              </w:rPr>
              <w:t>)(1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 w:rsidR="0092379F">
              <w:rPr>
                <w:rFonts w:asciiTheme="minorHAnsi" w:hAnsiTheme="minorHAnsi"/>
                <w:sz w:val="20"/>
                <w:szCs w:val="20"/>
              </w:rPr>
              <w:t>Chassis Anchoring Above BFE</w:t>
            </w:r>
          </w:p>
        </w:tc>
        <w:tc>
          <w:tcPr>
            <w:tcW w:w="720" w:type="dxa"/>
            <w:vAlign w:val="center"/>
          </w:tcPr>
          <w:p w14:paraId="3E888130" w14:textId="77777777" w:rsidR="00AD50F5" w:rsidRPr="00FC66DF" w:rsidRDefault="00AD50F5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5D0F159" w14:textId="77777777" w:rsidR="00AD50F5" w:rsidRPr="00FC66DF" w:rsidRDefault="00AD50F5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92379F" w:rsidRPr="00FC66DF" w14:paraId="19EECDE2" w14:textId="77777777" w:rsidTr="0092379F">
        <w:tc>
          <w:tcPr>
            <w:tcW w:w="3240" w:type="dxa"/>
          </w:tcPr>
          <w:p w14:paraId="01986465" w14:textId="77777777" w:rsidR="0092379F" w:rsidRPr="00FC66D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>
              <w:rPr>
                <w:rFonts w:asciiTheme="minorHAnsi" w:hAnsiTheme="minorHAnsi"/>
                <w:sz w:val="20"/>
                <w:szCs w:val="20"/>
              </w:rPr>
              <w:t>G)(2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>
              <w:rPr>
                <w:rFonts w:asciiTheme="minorHAnsi" w:hAnsiTheme="minorHAnsi"/>
                <w:sz w:val="20"/>
                <w:szCs w:val="20"/>
              </w:rPr>
              <w:t>Flood Openings for Manufactured Dwellings on Solid Foundations</w:t>
            </w:r>
          </w:p>
        </w:tc>
        <w:tc>
          <w:tcPr>
            <w:tcW w:w="720" w:type="dxa"/>
            <w:vAlign w:val="center"/>
          </w:tcPr>
          <w:p w14:paraId="4E502585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3BC4D4F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92379F" w:rsidRPr="00FC66DF" w14:paraId="47610411" w14:textId="77777777" w:rsidTr="0092379F">
        <w:tc>
          <w:tcPr>
            <w:tcW w:w="3240" w:type="dxa"/>
          </w:tcPr>
          <w:p w14:paraId="795D0614" w14:textId="77777777" w:rsidR="0092379F" w:rsidRPr="00FC66D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>
              <w:rPr>
                <w:rFonts w:asciiTheme="minorHAnsi" w:hAnsiTheme="minorHAnsi"/>
                <w:sz w:val="20"/>
                <w:szCs w:val="20"/>
              </w:rPr>
              <w:t>G)(3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>
              <w:rPr>
                <w:rFonts w:asciiTheme="minorHAnsi" w:hAnsiTheme="minorHAnsi"/>
                <w:sz w:val="20"/>
                <w:szCs w:val="20"/>
              </w:rPr>
              <w:t>Electrical Crossover Connections 12 Inches above BFE</w:t>
            </w:r>
          </w:p>
        </w:tc>
        <w:tc>
          <w:tcPr>
            <w:tcW w:w="720" w:type="dxa"/>
            <w:vAlign w:val="center"/>
          </w:tcPr>
          <w:p w14:paraId="00BF2934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09C4DCA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FE5E2A1" w14:textId="77777777" w:rsidR="00AD50F5" w:rsidRDefault="00AD50F5" w:rsidP="00AD50F5"/>
    <w:p w14:paraId="61342E40" w14:textId="77777777" w:rsidR="00FC66DF" w:rsidRPr="00FC66DF" w:rsidRDefault="00FC66DF" w:rsidP="00FC66DF">
      <w:pPr>
        <w:pStyle w:val="Heading1"/>
      </w:pPr>
      <w:r w:rsidRPr="00FC66DF">
        <w:t>5.0121 – Floodways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7D361939" w14:textId="77777777" w:rsidTr="0092379F">
        <w:trPr>
          <w:tblHeader/>
        </w:trPr>
        <w:tc>
          <w:tcPr>
            <w:tcW w:w="3240" w:type="dxa"/>
          </w:tcPr>
          <w:p w14:paraId="29DF3F84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749484DD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00BA114B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3615EC" w:rsidRPr="00FC66DF" w14:paraId="53C13AC1" w14:textId="77777777" w:rsidTr="0092379F">
        <w:trPr>
          <w:trHeight w:val="125"/>
        </w:trPr>
        <w:tc>
          <w:tcPr>
            <w:tcW w:w="3240" w:type="dxa"/>
          </w:tcPr>
          <w:p w14:paraId="1F729BA4" w14:textId="77777777" w:rsidR="003615EC" w:rsidRPr="00FC66DF" w:rsidRDefault="003615EC" w:rsidP="003615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5.0121(A) – Prohibition on New Installations of Manufactured Dwellings in Floodway</w:t>
            </w:r>
          </w:p>
        </w:tc>
        <w:tc>
          <w:tcPr>
            <w:tcW w:w="720" w:type="dxa"/>
            <w:vAlign w:val="center"/>
          </w:tcPr>
          <w:p w14:paraId="0AC9B23B" w14:textId="77777777" w:rsidR="003615EC" w:rsidRPr="00FC66DF" w:rsidRDefault="003615EC" w:rsidP="003615E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6C73821" w14:textId="77777777" w:rsidR="003615EC" w:rsidRPr="00FC66DF" w:rsidRDefault="003615EC" w:rsidP="003615E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3615EC" w:rsidRPr="00FC66DF" w14:paraId="6A7A99E4" w14:textId="77777777" w:rsidTr="0092379F">
        <w:trPr>
          <w:trHeight w:val="125"/>
        </w:trPr>
        <w:tc>
          <w:tcPr>
            <w:tcW w:w="3240" w:type="dxa"/>
          </w:tcPr>
          <w:p w14:paraId="36F7E631" w14:textId="77777777" w:rsidR="003615EC" w:rsidRPr="00FC66DF" w:rsidRDefault="003615EC" w:rsidP="003615EC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lastRenderedPageBreak/>
              <w:t>5.0121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(A)(1) 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Continuation of Pre-Existing Manufactured Dwelling</w:t>
            </w:r>
            <w:r w:rsidR="0092379F">
              <w:rPr>
                <w:rFonts w:asciiTheme="minorHAnsi" w:hAnsiTheme="minorHAnsi"/>
                <w:sz w:val="20"/>
                <w:szCs w:val="20"/>
              </w:rPr>
              <w:t>s in Floodways</w:t>
            </w:r>
          </w:p>
        </w:tc>
        <w:tc>
          <w:tcPr>
            <w:tcW w:w="720" w:type="dxa"/>
            <w:vAlign w:val="center"/>
          </w:tcPr>
          <w:p w14:paraId="5F46A4BD" w14:textId="77777777" w:rsidR="003615EC" w:rsidRPr="00FC66DF" w:rsidRDefault="003615EC" w:rsidP="003615E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42AD6AE" w14:textId="77777777" w:rsidR="003615EC" w:rsidRPr="00FC66DF" w:rsidRDefault="003615EC" w:rsidP="003615E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3615EC" w:rsidRPr="00FC66DF" w14:paraId="1B8B87D0" w14:textId="77777777" w:rsidTr="0092379F">
        <w:trPr>
          <w:trHeight w:val="125"/>
        </w:trPr>
        <w:tc>
          <w:tcPr>
            <w:tcW w:w="3240" w:type="dxa"/>
          </w:tcPr>
          <w:p w14:paraId="7C6EA102" w14:textId="77777777" w:rsidR="003615EC" w:rsidRPr="00FC66DF" w:rsidRDefault="003615EC" w:rsidP="003615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5.0121(A)(2) –</w:t>
            </w:r>
            <w:r w:rsidR="0092379F">
              <w:rPr>
                <w:rFonts w:asciiTheme="minorHAnsi" w:hAnsiTheme="minorHAnsi"/>
                <w:sz w:val="20"/>
                <w:szCs w:val="20"/>
              </w:rPr>
              <w:t xml:space="preserve"> Replacement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Manufactured Dwellings </w:t>
            </w:r>
            <w:r w:rsidR="0092379F">
              <w:rPr>
                <w:rFonts w:asciiTheme="minorHAnsi" w:hAnsiTheme="minorHAnsi"/>
                <w:sz w:val="20"/>
                <w:szCs w:val="20"/>
              </w:rPr>
              <w:t>in Floodways</w:t>
            </w:r>
          </w:p>
        </w:tc>
        <w:tc>
          <w:tcPr>
            <w:tcW w:w="720" w:type="dxa"/>
            <w:vAlign w:val="center"/>
          </w:tcPr>
          <w:p w14:paraId="3B23BA1F" w14:textId="77777777" w:rsidR="003615EC" w:rsidRPr="00FC66DF" w:rsidRDefault="003615EC" w:rsidP="003615E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4A7FC6B" w14:textId="77777777" w:rsidR="003615EC" w:rsidRPr="00FC66DF" w:rsidRDefault="003615EC" w:rsidP="003615E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92379F" w:rsidRPr="00FC66DF" w14:paraId="24EEBFE6" w14:textId="77777777" w:rsidTr="0092379F">
        <w:trPr>
          <w:trHeight w:val="125"/>
        </w:trPr>
        <w:tc>
          <w:tcPr>
            <w:tcW w:w="3240" w:type="dxa"/>
          </w:tcPr>
          <w:p w14:paraId="52E60277" w14:textId="77777777" w:rsidR="0092379F" w:rsidRPr="00FC66D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5.0121(B) – Standards for Limited Development in Floodways </w:t>
            </w:r>
          </w:p>
        </w:tc>
        <w:tc>
          <w:tcPr>
            <w:tcW w:w="720" w:type="dxa"/>
            <w:vAlign w:val="center"/>
          </w:tcPr>
          <w:p w14:paraId="5CF96925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7438914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7644A927" w14:textId="77777777" w:rsidR="00FC66DF" w:rsidRPr="00FC66DF" w:rsidRDefault="00FC66DF" w:rsidP="00FC66DF">
      <w:pPr>
        <w:rPr>
          <w:rFonts w:asciiTheme="minorHAnsi" w:hAnsiTheme="minorHAnsi"/>
        </w:rPr>
      </w:pPr>
    </w:p>
    <w:p w14:paraId="431A2BC3" w14:textId="77777777" w:rsidR="00FC66DF" w:rsidRPr="00FC66DF" w:rsidRDefault="00FC66DF" w:rsidP="00FC66DF">
      <w:pPr>
        <w:pStyle w:val="Heading1"/>
      </w:pPr>
      <w:r w:rsidRPr="00FC66DF">
        <w:t>5.0122 – Coordination with other Regulatory Agencies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252BEE8B" w14:textId="77777777" w:rsidTr="0092379F">
        <w:tc>
          <w:tcPr>
            <w:tcW w:w="3240" w:type="dxa"/>
          </w:tcPr>
          <w:p w14:paraId="5E0DB593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EFBAB28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27E206CF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526546" w:rsidRPr="00FC66DF" w14:paraId="3F1392AE" w14:textId="77777777" w:rsidTr="0092379F">
        <w:tc>
          <w:tcPr>
            <w:tcW w:w="3240" w:type="dxa"/>
          </w:tcPr>
          <w:p w14:paraId="216B1EF1" w14:textId="77777777" w:rsidR="00526546" w:rsidRPr="00FC66DF" w:rsidRDefault="00697385" w:rsidP="006973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5.0122 – U.S. Army Corps of Engineers; Wetland or Regulated Stream Disturbance Permitting</w:t>
            </w:r>
          </w:p>
        </w:tc>
        <w:tc>
          <w:tcPr>
            <w:tcW w:w="720" w:type="dxa"/>
            <w:vAlign w:val="center"/>
          </w:tcPr>
          <w:p w14:paraId="258ED23A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323CA44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97385" w:rsidRPr="00FC66DF" w14:paraId="7C8DCFBC" w14:textId="77777777" w:rsidTr="0092379F">
        <w:tc>
          <w:tcPr>
            <w:tcW w:w="3240" w:type="dxa"/>
          </w:tcPr>
          <w:p w14:paraId="6CEF0057" w14:textId="77777777" w:rsidR="00697385" w:rsidRDefault="00697385" w:rsidP="000570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5.0122 – Oregon Department of State Lands (DSL); Wetland </w:t>
            </w:r>
            <w:r w:rsidR="0005702C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 Regulated Stream Disturbance Permitting </w:t>
            </w:r>
          </w:p>
        </w:tc>
        <w:tc>
          <w:tcPr>
            <w:tcW w:w="720" w:type="dxa"/>
            <w:vAlign w:val="center"/>
          </w:tcPr>
          <w:p w14:paraId="27ECEF5C" w14:textId="77777777" w:rsidR="00697385" w:rsidRPr="00FC66DF" w:rsidRDefault="00697385" w:rsidP="00697385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7A769AC" w14:textId="77777777" w:rsidR="00697385" w:rsidRPr="00FC66DF" w:rsidRDefault="00697385" w:rsidP="00697385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97385" w:rsidRPr="00FC66DF" w14:paraId="7DF226A3" w14:textId="77777777" w:rsidTr="0092379F">
        <w:tc>
          <w:tcPr>
            <w:tcW w:w="3240" w:type="dxa"/>
          </w:tcPr>
          <w:p w14:paraId="676760D9" w14:textId="77777777" w:rsidR="00697385" w:rsidRDefault="00697385" w:rsidP="006973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5.0122 – Other Regulatory Agency; Identify and Describe Permitting Status </w:t>
            </w:r>
          </w:p>
        </w:tc>
        <w:tc>
          <w:tcPr>
            <w:tcW w:w="720" w:type="dxa"/>
            <w:vAlign w:val="center"/>
          </w:tcPr>
          <w:p w14:paraId="03FB40EC" w14:textId="77777777" w:rsidR="00697385" w:rsidRPr="00FC66DF" w:rsidRDefault="00697385" w:rsidP="00697385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8F65A46" w14:textId="77777777" w:rsidR="00697385" w:rsidRPr="00FC66DF" w:rsidRDefault="00697385" w:rsidP="00697385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DC13B0B" w14:textId="77777777" w:rsidR="00FC66DF" w:rsidRPr="00FC66DF" w:rsidRDefault="00FC66DF" w:rsidP="00FC66DF">
      <w:pPr>
        <w:rPr>
          <w:rFonts w:asciiTheme="minorHAnsi" w:hAnsiTheme="minorHAnsi"/>
        </w:rPr>
      </w:pPr>
    </w:p>
    <w:p w14:paraId="0902EA58" w14:textId="77777777" w:rsidR="00FC66DF" w:rsidRPr="00FC66DF" w:rsidRDefault="00FC66DF" w:rsidP="00FC66DF">
      <w:pPr>
        <w:pStyle w:val="Heading1"/>
      </w:pPr>
      <w:r w:rsidRPr="00FC66DF">
        <w:t>5.0124 – Alteration of Watercourses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71DEEB44" w14:textId="77777777" w:rsidTr="0092379F">
        <w:trPr>
          <w:tblHeader/>
        </w:trPr>
        <w:tc>
          <w:tcPr>
            <w:tcW w:w="3240" w:type="dxa"/>
          </w:tcPr>
          <w:p w14:paraId="4FE4E12C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A9F3F76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6A52499D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13478A" w:rsidRPr="00FC66DF" w14:paraId="2B9480EC" w14:textId="77777777" w:rsidTr="0092379F">
        <w:tc>
          <w:tcPr>
            <w:tcW w:w="3240" w:type="dxa"/>
          </w:tcPr>
          <w:p w14:paraId="0FF48ABD" w14:textId="77777777" w:rsidR="0013478A" w:rsidRPr="00FC66DF" w:rsidRDefault="0013478A" w:rsidP="0013478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5.0124 – Alteration of Watercourses</w:t>
            </w:r>
          </w:p>
        </w:tc>
        <w:tc>
          <w:tcPr>
            <w:tcW w:w="720" w:type="dxa"/>
            <w:vAlign w:val="center"/>
          </w:tcPr>
          <w:p w14:paraId="337B3207" w14:textId="77777777" w:rsidR="0013478A" w:rsidRPr="00FC66DF" w:rsidRDefault="0013478A" w:rsidP="0013478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83B0752" w14:textId="77777777" w:rsidR="0013478A" w:rsidRPr="0013478A" w:rsidRDefault="00B84D22" w:rsidP="00134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3478A" w:rsidRPr="00FC66DF" w14:paraId="785B57FF" w14:textId="77777777" w:rsidTr="0092379F">
        <w:tc>
          <w:tcPr>
            <w:tcW w:w="3240" w:type="dxa"/>
          </w:tcPr>
          <w:p w14:paraId="7B22B70C" w14:textId="77777777" w:rsidR="0013478A" w:rsidRPr="00FC66DF" w:rsidRDefault="0013478A" w:rsidP="0013478A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5.0124(B)(1) – No Decrease of Carrying Capacity</w:t>
            </w:r>
          </w:p>
        </w:tc>
        <w:tc>
          <w:tcPr>
            <w:tcW w:w="720" w:type="dxa"/>
            <w:vAlign w:val="center"/>
          </w:tcPr>
          <w:p w14:paraId="7DD534FA" w14:textId="77777777" w:rsidR="0013478A" w:rsidRPr="00FC66DF" w:rsidRDefault="0013478A" w:rsidP="0013478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75E5121" w14:textId="77777777" w:rsidR="0013478A" w:rsidRPr="00FC66DF" w:rsidRDefault="0013478A" w:rsidP="0013478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3478A" w:rsidRPr="00FC66DF" w14:paraId="321BB386" w14:textId="77777777" w:rsidTr="0092379F">
        <w:tc>
          <w:tcPr>
            <w:tcW w:w="3240" w:type="dxa"/>
          </w:tcPr>
          <w:p w14:paraId="634BB8F6" w14:textId="77777777" w:rsidR="0013478A" w:rsidRPr="00FC66DF" w:rsidRDefault="0013478A" w:rsidP="0013478A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5.0124(B)(2) – Maintenance Plan</w:t>
            </w:r>
          </w:p>
        </w:tc>
        <w:tc>
          <w:tcPr>
            <w:tcW w:w="720" w:type="dxa"/>
            <w:vAlign w:val="center"/>
          </w:tcPr>
          <w:p w14:paraId="6B03A1C9" w14:textId="77777777" w:rsidR="0013478A" w:rsidRPr="00FC66DF" w:rsidRDefault="0013478A" w:rsidP="0013478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056295DB" w14:textId="77777777" w:rsidR="0013478A" w:rsidRPr="00FC66DF" w:rsidRDefault="0013478A" w:rsidP="0013478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BC2E1A9" w14:textId="77777777" w:rsidR="00FC66DF" w:rsidRPr="00FC66DF" w:rsidRDefault="00FC66DF" w:rsidP="00FC66DF">
      <w:pPr>
        <w:rPr>
          <w:rFonts w:asciiTheme="minorHAnsi" w:hAnsiTheme="minorHAnsi"/>
        </w:rPr>
      </w:pPr>
    </w:p>
    <w:p w14:paraId="2E580343" w14:textId="77777777" w:rsidR="00FC66DF" w:rsidRPr="00FC66DF" w:rsidRDefault="00FC66DF" w:rsidP="00FC66DF">
      <w:pPr>
        <w:pStyle w:val="Heading1"/>
      </w:pPr>
      <w:r w:rsidRPr="00FC66DF">
        <w:t>5.0125 – Flood Management Performance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B1BC4" w:rsidRPr="00FC66DF" w14:paraId="6F6EC955" w14:textId="77777777" w:rsidTr="0092379F">
        <w:trPr>
          <w:tblHeader/>
        </w:trPr>
        <w:tc>
          <w:tcPr>
            <w:tcW w:w="10800" w:type="dxa"/>
            <w:gridSpan w:val="3"/>
          </w:tcPr>
          <w:p w14:paraId="0181E65A" w14:textId="77777777" w:rsidR="009B1BC4" w:rsidRPr="007C58FD" w:rsidRDefault="009B1BC4" w:rsidP="009B1B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Excavation and Fill</w:t>
            </w:r>
          </w:p>
        </w:tc>
      </w:tr>
      <w:tr w:rsidR="009B1BC4" w:rsidRPr="00FC66DF" w14:paraId="4400BBA7" w14:textId="77777777" w:rsidTr="0092379F">
        <w:trPr>
          <w:tblHeader/>
        </w:trPr>
        <w:tc>
          <w:tcPr>
            <w:tcW w:w="3960" w:type="dxa"/>
            <w:gridSpan w:val="2"/>
          </w:tcPr>
          <w:p w14:paraId="082EBC64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Indicate quantity of cubic yards to be excavated to accommodate the proposed development.</w:t>
            </w:r>
          </w:p>
        </w:tc>
        <w:tc>
          <w:tcPr>
            <w:tcW w:w="6840" w:type="dxa"/>
          </w:tcPr>
          <w:p w14:paraId="03FE06BF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43558CA0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181675C9" w14:textId="77777777" w:rsidTr="0092379F">
        <w:trPr>
          <w:tblHeader/>
        </w:trPr>
        <w:tc>
          <w:tcPr>
            <w:tcW w:w="3960" w:type="dxa"/>
            <w:gridSpan w:val="2"/>
          </w:tcPr>
          <w:p w14:paraId="6B2BD43A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Indicate the quantity of cubic yards of fill to be used as part of the proposed development.</w:t>
            </w:r>
          </w:p>
        </w:tc>
        <w:tc>
          <w:tcPr>
            <w:tcW w:w="6840" w:type="dxa"/>
          </w:tcPr>
          <w:p w14:paraId="0B7997C1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52BF8321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7DD32221" w14:textId="77777777" w:rsidTr="0092379F">
        <w:trPr>
          <w:tblHeader/>
        </w:trPr>
        <w:tc>
          <w:tcPr>
            <w:tcW w:w="3960" w:type="dxa"/>
            <w:gridSpan w:val="2"/>
          </w:tcPr>
          <w:p w14:paraId="30B16FF8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Describe the location of any proposed temporary spoils pile.</w:t>
            </w:r>
          </w:p>
        </w:tc>
        <w:tc>
          <w:tcPr>
            <w:tcW w:w="6840" w:type="dxa"/>
          </w:tcPr>
          <w:p w14:paraId="22214FAB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2FA0D0A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014B507F" w14:textId="77777777" w:rsidTr="0092379F">
        <w:trPr>
          <w:tblHeader/>
        </w:trPr>
        <w:tc>
          <w:tcPr>
            <w:tcW w:w="3960" w:type="dxa"/>
            <w:gridSpan w:val="2"/>
          </w:tcPr>
          <w:p w14:paraId="27D1429A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Describe the location of any proposed permanent spoils pile.</w:t>
            </w:r>
          </w:p>
        </w:tc>
        <w:tc>
          <w:tcPr>
            <w:tcW w:w="6840" w:type="dxa"/>
          </w:tcPr>
          <w:p w14:paraId="21F4D61A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48C67A36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1B14A2B7" w14:textId="77777777" w:rsidTr="0092379F">
        <w:trPr>
          <w:tblHeader/>
        </w:trPr>
        <w:tc>
          <w:tcPr>
            <w:tcW w:w="3960" w:type="dxa"/>
            <w:gridSpan w:val="2"/>
          </w:tcPr>
          <w:p w14:paraId="415BDAAC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Is a grading plan included in the application packet?</w:t>
            </w:r>
          </w:p>
        </w:tc>
        <w:tc>
          <w:tcPr>
            <w:tcW w:w="6840" w:type="dxa"/>
          </w:tcPr>
          <w:p w14:paraId="7BE0DDB6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CA683A1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526546" w:rsidRPr="00FC66DF" w14:paraId="3C275517" w14:textId="77777777" w:rsidTr="0092379F">
        <w:trPr>
          <w:tblHeader/>
        </w:trPr>
        <w:tc>
          <w:tcPr>
            <w:tcW w:w="3240" w:type="dxa"/>
          </w:tcPr>
          <w:p w14:paraId="01B2F743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9C48255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12C8CB2E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526546" w:rsidRPr="00FC66DF" w14:paraId="54EF3E8D" w14:textId="77777777" w:rsidTr="0092379F">
        <w:tc>
          <w:tcPr>
            <w:tcW w:w="3240" w:type="dxa"/>
          </w:tcPr>
          <w:p w14:paraId="4BF821BB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5.0125(A)(1) – Flood Storage and Conveyance Capacity</w:t>
            </w:r>
          </w:p>
        </w:tc>
        <w:tc>
          <w:tcPr>
            <w:tcW w:w="720" w:type="dxa"/>
            <w:vAlign w:val="center"/>
          </w:tcPr>
          <w:p w14:paraId="0932DCA0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F46A9DB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6D320737" w14:textId="77777777" w:rsidTr="0092379F">
        <w:tc>
          <w:tcPr>
            <w:tcW w:w="3240" w:type="dxa"/>
          </w:tcPr>
          <w:p w14:paraId="793F9B22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5.0125(A)(2) – Balanced Removal and Fill</w:t>
            </w:r>
          </w:p>
        </w:tc>
        <w:tc>
          <w:tcPr>
            <w:tcW w:w="720" w:type="dxa"/>
            <w:vAlign w:val="center"/>
          </w:tcPr>
          <w:p w14:paraId="182F677B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DA1A489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0BF45539" w14:textId="77777777" w:rsidTr="0092379F">
        <w:tc>
          <w:tcPr>
            <w:tcW w:w="3240" w:type="dxa"/>
          </w:tcPr>
          <w:p w14:paraId="334BB51A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lastRenderedPageBreak/>
              <w:t>5.0125(A)(3) – Excavation is Not Compensatory Removal if Seasonal Water Storage</w:t>
            </w:r>
          </w:p>
        </w:tc>
        <w:tc>
          <w:tcPr>
            <w:tcW w:w="720" w:type="dxa"/>
            <w:vAlign w:val="center"/>
          </w:tcPr>
          <w:p w14:paraId="7A6F847A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33A3AF4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04AA96C4" w14:textId="77777777" w:rsidTr="0092379F">
        <w:tc>
          <w:tcPr>
            <w:tcW w:w="3240" w:type="dxa"/>
          </w:tcPr>
          <w:p w14:paraId="3776101F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5.0125(A)(4) – Temporary Fill Removal</w:t>
            </w:r>
          </w:p>
        </w:tc>
        <w:tc>
          <w:tcPr>
            <w:tcW w:w="720" w:type="dxa"/>
            <w:vAlign w:val="center"/>
          </w:tcPr>
          <w:p w14:paraId="475559BE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06097C1" w14:textId="77777777" w:rsidR="00526546" w:rsidRPr="009B1BC4" w:rsidRDefault="00B84D22" w:rsidP="005265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acknowledges that temporary fills permitted during construction shall be removed promptly after close of construction.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Applicant acknowledges that temporary fills permitted during construction shall be removed promptly after close of construction.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26546" w:rsidRPr="00FC66DF" w14:paraId="097177B9" w14:textId="77777777" w:rsidTr="0092379F">
        <w:tc>
          <w:tcPr>
            <w:tcW w:w="3240" w:type="dxa"/>
          </w:tcPr>
          <w:p w14:paraId="1F6693E7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5.0125(A)(5) – Hazardous Materials</w:t>
            </w:r>
          </w:p>
        </w:tc>
        <w:tc>
          <w:tcPr>
            <w:tcW w:w="720" w:type="dxa"/>
            <w:vAlign w:val="center"/>
          </w:tcPr>
          <w:p w14:paraId="3D44CF52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3D264CB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64A1C95F" w14:textId="77777777" w:rsidTr="0092379F">
        <w:tc>
          <w:tcPr>
            <w:tcW w:w="3240" w:type="dxa"/>
          </w:tcPr>
          <w:p w14:paraId="610A9B9E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5.0125(A)(6) – Slope Stability and Erosive Velocities</w:t>
            </w:r>
          </w:p>
        </w:tc>
        <w:tc>
          <w:tcPr>
            <w:tcW w:w="720" w:type="dxa"/>
            <w:vAlign w:val="center"/>
          </w:tcPr>
          <w:p w14:paraId="6F00EB11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146CFE2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2DB72B29" w14:textId="77777777" w:rsidR="001C4E7A" w:rsidRDefault="001C4E7A"/>
    <w:p w14:paraId="66FFA214" w14:textId="77777777" w:rsidR="001C4E7A" w:rsidRDefault="001C4E7A" w:rsidP="001C4E7A">
      <w:pPr>
        <w:pStyle w:val="Heading1"/>
      </w:pPr>
      <w:r>
        <w:t>5.0125(B) Exempt Activities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456E6474" w14:textId="77777777" w:rsidTr="0092379F">
        <w:tc>
          <w:tcPr>
            <w:tcW w:w="3240" w:type="dxa"/>
          </w:tcPr>
          <w:p w14:paraId="77F9BF77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5.0125(B)</w:t>
            </w:r>
            <w:r w:rsidR="001C4E7A">
              <w:rPr>
                <w:rFonts w:asciiTheme="minorHAnsi" w:hAnsiTheme="minorHAnsi"/>
                <w:sz w:val="20"/>
                <w:szCs w:val="20"/>
              </w:rPr>
              <w:t>(1)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1C4E7A">
              <w:rPr>
                <w:rFonts w:asciiTheme="minorHAnsi" w:hAnsiTheme="minorHAnsi"/>
                <w:sz w:val="20"/>
                <w:szCs w:val="20"/>
              </w:rPr>
              <w:t>Tree/Vegetation Only</w:t>
            </w:r>
          </w:p>
        </w:tc>
        <w:tc>
          <w:tcPr>
            <w:tcW w:w="720" w:type="dxa"/>
            <w:vAlign w:val="center"/>
          </w:tcPr>
          <w:p w14:paraId="43332F24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DA45C1C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49B1EAD7" w14:textId="77777777" w:rsidTr="0092379F">
        <w:tc>
          <w:tcPr>
            <w:tcW w:w="3240" w:type="dxa"/>
          </w:tcPr>
          <w:p w14:paraId="37109E84" w14:textId="77777777" w:rsidR="001C4E7A" w:rsidRPr="00FC66DF" w:rsidRDefault="001C4E7A" w:rsidP="000570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5.0125(B)(2) – Public </w:t>
            </w:r>
            <w:r w:rsidR="0005702C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etention </w:t>
            </w:r>
            <w:r w:rsidR="0005702C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>acilities or Structures</w:t>
            </w:r>
          </w:p>
        </w:tc>
        <w:tc>
          <w:tcPr>
            <w:tcW w:w="720" w:type="dxa"/>
            <w:vAlign w:val="center"/>
          </w:tcPr>
          <w:p w14:paraId="139E08C5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0C326BD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0D1B7D28" w14:textId="77777777" w:rsidTr="0092379F">
        <w:tc>
          <w:tcPr>
            <w:tcW w:w="3240" w:type="dxa"/>
          </w:tcPr>
          <w:p w14:paraId="498B0D33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Culverts, Stream Crossings, and Transportation Projects Demonstrating No Impact to Design Flood Elevation</w:t>
            </w:r>
          </w:p>
        </w:tc>
        <w:tc>
          <w:tcPr>
            <w:tcW w:w="720" w:type="dxa"/>
            <w:vAlign w:val="center"/>
          </w:tcPr>
          <w:p w14:paraId="76864839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88DA5BA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2BA16A6B" w14:textId="77777777" w:rsidTr="0092379F">
        <w:tc>
          <w:tcPr>
            <w:tcW w:w="3240" w:type="dxa"/>
          </w:tcPr>
          <w:p w14:paraId="729D1DED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Minimize Area of Fill and Erosive Velocities</w:t>
            </w:r>
          </w:p>
        </w:tc>
        <w:tc>
          <w:tcPr>
            <w:tcW w:w="720" w:type="dxa"/>
            <w:vAlign w:val="center"/>
          </w:tcPr>
          <w:p w14:paraId="1092085C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D575D41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46F29D7A" w14:textId="77777777" w:rsidTr="0092379F">
        <w:tc>
          <w:tcPr>
            <w:tcW w:w="3240" w:type="dxa"/>
          </w:tcPr>
          <w:p w14:paraId="6A7C629C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Perpendicular Stream Crossing</w:t>
            </w:r>
          </w:p>
        </w:tc>
        <w:tc>
          <w:tcPr>
            <w:tcW w:w="720" w:type="dxa"/>
            <w:vAlign w:val="center"/>
          </w:tcPr>
          <w:p w14:paraId="40DFEF69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9F068D5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4481B07D" w14:textId="77777777" w:rsidTr="0092379F">
        <w:tc>
          <w:tcPr>
            <w:tcW w:w="3240" w:type="dxa"/>
          </w:tcPr>
          <w:p w14:paraId="649032F3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Practicality of Bridge Instead of Culvert</w:t>
            </w:r>
          </w:p>
        </w:tc>
        <w:tc>
          <w:tcPr>
            <w:tcW w:w="720" w:type="dxa"/>
            <w:vAlign w:val="center"/>
          </w:tcPr>
          <w:p w14:paraId="0AFF881F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0815B9B3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3E5C888C" w14:textId="77777777" w:rsidR="00FC66DF" w:rsidRPr="00FC66DF" w:rsidRDefault="00FC66DF" w:rsidP="00FC66DF">
      <w:pPr>
        <w:rPr>
          <w:rFonts w:asciiTheme="minorHAnsi" w:hAnsiTheme="minorHAnsi"/>
        </w:rPr>
      </w:pPr>
    </w:p>
    <w:p w14:paraId="7EEF343A" w14:textId="77777777" w:rsidR="00620BD8" w:rsidRPr="00FC66DF" w:rsidRDefault="00620BD8" w:rsidP="004A3D5D">
      <w:pPr>
        <w:rPr>
          <w:rFonts w:asciiTheme="minorHAnsi" w:hAnsiTheme="minorHAnsi"/>
        </w:rPr>
      </w:pPr>
    </w:p>
    <w:sectPr w:rsidR="00620BD8" w:rsidRPr="00FC66DF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627E" w14:textId="77777777" w:rsidR="0092379F" w:rsidRDefault="0092379F">
      <w:r>
        <w:separator/>
      </w:r>
    </w:p>
  </w:endnote>
  <w:endnote w:type="continuationSeparator" w:id="0">
    <w:p w14:paraId="424653AF" w14:textId="77777777" w:rsidR="0092379F" w:rsidRDefault="009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3DAD" w14:textId="77777777" w:rsidR="00B63291" w:rsidRDefault="00B63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2E1C" w14:textId="77777777" w:rsidR="0092379F" w:rsidRPr="00EC0242" w:rsidRDefault="0092379F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- 5</w:t>
    </w:r>
    <w:r w:rsidRPr="00EC0242">
      <w:rPr>
        <w:sz w:val="18"/>
        <w:szCs w:val="18"/>
      </w:rPr>
      <w:t>.0</w:t>
    </w:r>
    <w:r>
      <w:rPr>
        <w:sz w:val="18"/>
        <w:szCs w:val="18"/>
      </w:rPr>
      <w:t>10</w:t>
    </w:r>
    <w:r w:rsidRPr="00EC0242">
      <w:rPr>
        <w:sz w:val="18"/>
        <w:szCs w:val="18"/>
      </w:rPr>
      <w:t xml:space="preserve">0 </w:t>
    </w:r>
    <w:r>
      <w:rPr>
        <w:sz w:val="18"/>
        <w:szCs w:val="18"/>
      </w:rPr>
      <w:t>Floodplain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B63291">
      <w:rPr>
        <w:sz w:val="18"/>
        <w:szCs w:val="18"/>
      </w:rPr>
      <w:t>January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195A" w14:textId="77777777" w:rsidR="0092379F" w:rsidRPr="00EC0242" w:rsidRDefault="0092379F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- 5</w:t>
    </w:r>
    <w:r w:rsidRPr="00EC0242">
      <w:rPr>
        <w:sz w:val="18"/>
        <w:szCs w:val="18"/>
      </w:rPr>
      <w:t>.0</w:t>
    </w:r>
    <w:r>
      <w:rPr>
        <w:sz w:val="18"/>
        <w:szCs w:val="18"/>
      </w:rPr>
      <w:t>10</w:t>
    </w:r>
    <w:r w:rsidRPr="00EC0242">
      <w:rPr>
        <w:sz w:val="18"/>
        <w:szCs w:val="18"/>
      </w:rPr>
      <w:t xml:space="preserve">0 </w:t>
    </w:r>
    <w:r>
      <w:rPr>
        <w:sz w:val="18"/>
        <w:szCs w:val="18"/>
      </w:rPr>
      <w:t>Flood Plain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CE4E65">
      <w:rPr>
        <w:sz w:val="18"/>
        <w:szCs w:val="18"/>
      </w:rPr>
      <w:t>January 2019</w:t>
    </w:r>
  </w:p>
  <w:p w14:paraId="3FD78323" w14:textId="77777777" w:rsidR="0092379F" w:rsidRPr="00EC0242" w:rsidRDefault="0092379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F50" w14:textId="77777777" w:rsidR="0092379F" w:rsidRDefault="0092379F">
      <w:r>
        <w:separator/>
      </w:r>
    </w:p>
  </w:footnote>
  <w:footnote w:type="continuationSeparator" w:id="0">
    <w:p w14:paraId="2F21BC0E" w14:textId="77777777" w:rsidR="0092379F" w:rsidRDefault="0092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B48" w14:textId="77777777" w:rsidR="00B63291" w:rsidRDefault="00B63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59D8" w14:textId="77777777" w:rsidR="00B63291" w:rsidRDefault="00B63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ED51" w14:textId="77777777" w:rsidR="0092379F" w:rsidRPr="009C2838" w:rsidRDefault="0092379F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E370D25" wp14:editId="210039C8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7696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B57285" wp14:editId="6BF70904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1E133" w14:textId="77777777" w:rsidR="0092379F" w:rsidRDefault="0092379F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ADC58A" wp14:editId="4780027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E43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:rsidR="0092379F" w:rsidRDefault="0092379F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64FE4CD" wp14:editId="22097201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5</w:t>
    </w:r>
    <w:r w:rsidRPr="009C2838">
      <w:rPr>
        <w:b/>
        <w:noProof/>
        <w:sz w:val="28"/>
        <w:szCs w:val="28"/>
      </w:rPr>
      <w:t>.0</w:t>
    </w:r>
    <w:r>
      <w:rPr>
        <w:b/>
        <w:noProof/>
        <w:sz w:val="28"/>
        <w:szCs w:val="28"/>
      </w:rPr>
      <w:t>10</w:t>
    </w:r>
    <w:r w:rsidRPr="009C2838">
      <w:rPr>
        <w:b/>
        <w:noProof/>
        <w:sz w:val="28"/>
        <w:szCs w:val="28"/>
      </w:rPr>
      <w:t xml:space="preserve">0 </w:t>
    </w:r>
    <w:r>
      <w:rPr>
        <w:b/>
        <w:noProof/>
        <w:sz w:val="28"/>
        <w:szCs w:val="28"/>
      </w:rPr>
      <w:t>Flood</w:t>
    </w:r>
    <w:r w:rsidR="00CE4E65">
      <w:rPr>
        <w:b/>
        <w:noProof/>
        <w:sz w:val="28"/>
        <w:szCs w:val="28"/>
      </w:rPr>
      <w:t>p</w:t>
    </w:r>
    <w:r>
      <w:rPr>
        <w:b/>
        <w:noProof/>
        <w:sz w:val="28"/>
        <w:szCs w:val="28"/>
      </w:rPr>
      <w:t>lain</w:t>
    </w:r>
    <w:r w:rsidRPr="009C2838">
      <w:rPr>
        <w:b/>
        <w:noProof/>
        <w:sz w:val="28"/>
        <w:szCs w:val="28"/>
      </w:rPr>
      <w:t xml:space="preserve"> </w:t>
    </w:r>
  </w:p>
  <w:p w14:paraId="5AE32F97" w14:textId="77777777" w:rsidR="0092379F" w:rsidRPr="009C2838" w:rsidRDefault="0092379F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58A594BD" w14:textId="77777777" w:rsidR="0092379F" w:rsidRPr="00D2190D" w:rsidRDefault="0092379F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zTmN4b+1eb6gzrMoPNp7yiOFUahtgAHcasSmhMhNPDc39EWT1gtvvhgS57DZOo71jgSSdnUJz6rd5CSPvepyw==" w:salt="lxEHacLXPwvaj2WgxVHOX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4"/>
    <w:rsid w:val="0004157D"/>
    <w:rsid w:val="0005702C"/>
    <w:rsid w:val="0006575A"/>
    <w:rsid w:val="0008508F"/>
    <w:rsid w:val="00096D08"/>
    <w:rsid w:val="000E31EA"/>
    <w:rsid w:val="0013478A"/>
    <w:rsid w:val="00145F13"/>
    <w:rsid w:val="001763F1"/>
    <w:rsid w:val="001C4E7A"/>
    <w:rsid w:val="001D07D1"/>
    <w:rsid w:val="001D789B"/>
    <w:rsid w:val="00212635"/>
    <w:rsid w:val="002A3F59"/>
    <w:rsid w:val="002C2BB7"/>
    <w:rsid w:val="003615EC"/>
    <w:rsid w:val="003A2334"/>
    <w:rsid w:val="003B1525"/>
    <w:rsid w:val="00432EA6"/>
    <w:rsid w:val="00456B1C"/>
    <w:rsid w:val="00456F86"/>
    <w:rsid w:val="00471EDC"/>
    <w:rsid w:val="004A3D5D"/>
    <w:rsid w:val="004D3F5E"/>
    <w:rsid w:val="004E3B24"/>
    <w:rsid w:val="00501D5E"/>
    <w:rsid w:val="00521967"/>
    <w:rsid w:val="00526546"/>
    <w:rsid w:val="00595DDA"/>
    <w:rsid w:val="005D7342"/>
    <w:rsid w:val="005E51D3"/>
    <w:rsid w:val="00620BD8"/>
    <w:rsid w:val="0064363A"/>
    <w:rsid w:val="00655529"/>
    <w:rsid w:val="0069637D"/>
    <w:rsid w:val="00697385"/>
    <w:rsid w:val="006C30FC"/>
    <w:rsid w:val="006C5E55"/>
    <w:rsid w:val="00724796"/>
    <w:rsid w:val="0072550E"/>
    <w:rsid w:val="0075672D"/>
    <w:rsid w:val="007C155E"/>
    <w:rsid w:val="007C58FD"/>
    <w:rsid w:val="007D172D"/>
    <w:rsid w:val="007F605B"/>
    <w:rsid w:val="00800166"/>
    <w:rsid w:val="008138C1"/>
    <w:rsid w:val="00831416"/>
    <w:rsid w:val="00834CD1"/>
    <w:rsid w:val="00882D8C"/>
    <w:rsid w:val="00887590"/>
    <w:rsid w:val="00892D15"/>
    <w:rsid w:val="008B04C2"/>
    <w:rsid w:val="008D59F3"/>
    <w:rsid w:val="008D6B6C"/>
    <w:rsid w:val="008D6F03"/>
    <w:rsid w:val="008E619D"/>
    <w:rsid w:val="008F3035"/>
    <w:rsid w:val="00906EC4"/>
    <w:rsid w:val="0092379F"/>
    <w:rsid w:val="0096299A"/>
    <w:rsid w:val="00976EC0"/>
    <w:rsid w:val="009A0343"/>
    <w:rsid w:val="009B1BC4"/>
    <w:rsid w:val="009C2838"/>
    <w:rsid w:val="009D764A"/>
    <w:rsid w:val="00A322A6"/>
    <w:rsid w:val="00A77F24"/>
    <w:rsid w:val="00A843A7"/>
    <w:rsid w:val="00AB0BC1"/>
    <w:rsid w:val="00AC708D"/>
    <w:rsid w:val="00AD50F5"/>
    <w:rsid w:val="00AE51F3"/>
    <w:rsid w:val="00AF58D1"/>
    <w:rsid w:val="00B31547"/>
    <w:rsid w:val="00B53942"/>
    <w:rsid w:val="00B608F2"/>
    <w:rsid w:val="00B63291"/>
    <w:rsid w:val="00B64F10"/>
    <w:rsid w:val="00B84D22"/>
    <w:rsid w:val="00BA6409"/>
    <w:rsid w:val="00BB2D3A"/>
    <w:rsid w:val="00BC5AD6"/>
    <w:rsid w:val="00BE0049"/>
    <w:rsid w:val="00BE2EA8"/>
    <w:rsid w:val="00C05290"/>
    <w:rsid w:val="00C3634A"/>
    <w:rsid w:val="00C95CE4"/>
    <w:rsid w:val="00C96A6E"/>
    <w:rsid w:val="00CC3A61"/>
    <w:rsid w:val="00CC5C68"/>
    <w:rsid w:val="00CC7A3C"/>
    <w:rsid w:val="00CE0C4B"/>
    <w:rsid w:val="00CE4E65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048D8"/>
    <w:rsid w:val="00F1195D"/>
    <w:rsid w:val="00F91B02"/>
    <w:rsid w:val="00F9712F"/>
    <w:rsid w:val="00FA7A2C"/>
    <w:rsid w:val="00FB6D83"/>
    <w:rsid w:val="00FC66DF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1AE62E"/>
  <w15:chartTrackingRefBased/>
  <w15:docId w15:val="{FBF69C6F-0DA9-4EDD-9097-9E73B851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6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  <w:rPr>
      <w:rFonts w:ascii="Calibri" w:hAnsi="Calibri"/>
    </w:r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  <w:rPr>
      <w:rFonts w:ascii="Calibri" w:hAnsi="Calibri"/>
    </w:r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797A1-EEE8-43BC-B105-6CB16A08A3C6}"/>
</file>

<file path=customXml/itemProps2.xml><?xml version="1.0" encoding="utf-8"?>
<ds:datastoreItem xmlns:ds="http://schemas.openxmlformats.org/officeDocument/2006/customXml" ds:itemID="{27BEE738-03B1-4663-A37C-7541026F1C46}"/>
</file>

<file path=customXml/itemProps3.xml><?xml version="1.0" encoding="utf-8"?>
<ds:datastoreItem xmlns:ds="http://schemas.openxmlformats.org/officeDocument/2006/customXml" ds:itemID="{33FD764C-23D9-4ADA-9674-9AF400C1C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5719</Characters>
  <Application>Microsoft Office Word</Application>
  <DocSecurity>0</DocSecurity>
  <Lines>357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2023-02-22T21:07:00Z</dcterms:created>
  <dcterms:modified xsi:type="dcterms:W3CDTF">2023-02-22T21:07:00Z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